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151" w:rsidRPr="007E00D7" w:rsidRDefault="006D4151" w:rsidP="006D4151">
      <w:pPr>
        <w:pStyle w:val="Geenafstand"/>
        <w:rPr>
          <w:b/>
          <w:sz w:val="28"/>
          <w:szCs w:val="28"/>
        </w:rPr>
      </w:pPr>
      <w:r w:rsidRPr="007E00D7">
        <w:rPr>
          <w:b/>
          <w:sz w:val="28"/>
          <w:szCs w:val="28"/>
        </w:rPr>
        <w:t>Hoe formuleer ik mijn antwoorden?</w:t>
      </w:r>
    </w:p>
    <w:p w:rsidR="006D4151" w:rsidRDefault="006D4151" w:rsidP="006D4151">
      <w:pPr>
        <w:pStyle w:val="Geenafstand"/>
      </w:pPr>
      <w:r>
        <w:t>Bij een toets is het belangrijk dat je de antwoorden op de juiste manier vormgeeft op je antwoordblad.</w:t>
      </w:r>
      <w:r>
        <w:br/>
        <w:t>We maken hierbij onderscheid tussen de eisen van de vorm van je antwoord en het toepassen van de spellingsregels. In dit document worden alle regels toegelicht.</w:t>
      </w:r>
    </w:p>
    <w:p w:rsidR="006D4151" w:rsidRPr="007E00D7" w:rsidRDefault="006D4151" w:rsidP="006D4151">
      <w:pPr>
        <w:pStyle w:val="Geenafstand"/>
      </w:pPr>
      <w:r>
        <w:t>Lees het document goed door en zorg ervoor dat je de regels toepast bij elke toets!</w:t>
      </w:r>
    </w:p>
    <w:p w:rsidR="006D4151" w:rsidRDefault="006D4151" w:rsidP="006D4151">
      <w:pPr>
        <w:pStyle w:val="Geenafstand"/>
        <w:rPr>
          <w:sz w:val="32"/>
          <w:szCs w:val="32"/>
        </w:rPr>
      </w:pPr>
    </w:p>
    <w:p w:rsidR="006D4151" w:rsidRPr="007E00D7" w:rsidRDefault="006D4151" w:rsidP="006D4151">
      <w:pPr>
        <w:pStyle w:val="Geenafstand"/>
        <w:rPr>
          <w:b/>
          <w:sz w:val="28"/>
          <w:szCs w:val="28"/>
        </w:rPr>
      </w:pPr>
      <w:r>
        <w:rPr>
          <w:b/>
          <w:sz w:val="28"/>
          <w:szCs w:val="28"/>
        </w:rPr>
        <w:t xml:space="preserve">A </w:t>
      </w:r>
      <w:r w:rsidRPr="007E00D7">
        <w:rPr>
          <w:b/>
          <w:sz w:val="28"/>
          <w:szCs w:val="28"/>
        </w:rPr>
        <w:t>Vormeisen van de antwoorden</w:t>
      </w:r>
    </w:p>
    <w:p w:rsidR="006D4151" w:rsidRDefault="006D4151" w:rsidP="006D4151">
      <w:pPr>
        <w:pStyle w:val="Geenafstand"/>
        <w:rPr>
          <w:rFonts w:cs="Arial"/>
          <w:szCs w:val="24"/>
        </w:rPr>
      </w:pPr>
      <w:r>
        <w:rPr>
          <w:rFonts w:cs="Arial"/>
          <w:szCs w:val="24"/>
        </w:rPr>
        <w:t xml:space="preserve">Je antwoorden op </w:t>
      </w:r>
      <w:proofErr w:type="spellStart"/>
      <w:r>
        <w:rPr>
          <w:rFonts w:cs="Arial"/>
          <w:szCs w:val="24"/>
        </w:rPr>
        <w:t>toetsvragen</w:t>
      </w:r>
      <w:proofErr w:type="spellEnd"/>
      <w:r>
        <w:rPr>
          <w:rFonts w:cs="Arial"/>
          <w:szCs w:val="24"/>
        </w:rPr>
        <w:t xml:space="preserve"> moeten aan een aantal eisen voldoen. Voldoet je antwoord </w:t>
      </w:r>
      <w:r>
        <w:rPr>
          <w:rFonts w:cs="Arial"/>
          <w:b/>
          <w:szCs w:val="24"/>
          <w:u w:val="single"/>
        </w:rPr>
        <w:t>niet</w:t>
      </w:r>
      <w:r>
        <w:rPr>
          <w:rFonts w:cs="Arial"/>
          <w:szCs w:val="24"/>
        </w:rPr>
        <w:t xml:space="preserve"> aan de vormeisen, dan worden aan het antwoord direct 0 punten toegekend. </w:t>
      </w:r>
    </w:p>
    <w:p w:rsidR="006D4151" w:rsidRDefault="006D4151" w:rsidP="006D4151">
      <w:pPr>
        <w:pStyle w:val="Geenafstand"/>
        <w:rPr>
          <w:rFonts w:cs="Arial"/>
          <w:szCs w:val="24"/>
        </w:rPr>
      </w:pPr>
    </w:p>
    <w:p w:rsidR="006D4151" w:rsidRDefault="006D4151" w:rsidP="006D4151">
      <w:pPr>
        <w:pStyle w:val="Geenafstand"/>
        <w:rPr>
          <w:rFonts w:cs="Arial"/>
          <w:szCs w:val="24"/>
        </w:rPr>
      </w:pPr>
      <w:r>
        <w:rPr>
          <w:rFonts w:cs="Arial"/>
          <w:szCs w:val="24"/>
        </w:rPr>
        <w:t>Hieronder een overzicht van de vormeisen. Bij de eisen zijn telkens voorbeelden opgenomen ter verduidelijking.</w:t>
      </w:r>
    </w:p>
    <w:p w:rsidR="006D4151" w:rsidRDefault="006D4151" w:rsidP="006D4151">
      <w:pPr>
        <w:pStyle w:val="Geenafstand"/>
        <w:rPr>
          <w:rFonts w:cs="Arial"/>
          <w:szCs w:val="24"/>
        </w:rPr>
      </w:pPr>
    </w:p>
    <w:p w:rsidR="006D4151" w:rsidRDefault="006D4151" w:rsidP="006D4151">
      <w:pPr>
        <w:pStyle w:val="Geenafstand"/>
        <w:rPr>
          <w:rFonts w:cs="Arial"/>
          <w:szCs w:val="24"/>
        </w:rPr>
      </w:pPr>
      <w:r w:rsidRPr="00820B57">
        <w:rPr>
          <w:rFonts w:cs="Arial"/>
          <w:b/>
          <w:color w:val="5B9BD5" w:themeColor="accent1"/>
          <w:szCs w:val="24"/>
        </w:rPr>
        <w:t>1. Vragen over het onderwerp van de tekst:</w:t>
      </w:r>
    </w:p>
    <w:p w:rsidR="006D4151" w:rsidRDefault="006D4151" w:rsidP="006D4151">
      <w:pPr>
        <w:pStyle w:val="Geenafstand"/>
        <w:numPr>
          <w:ilvl w:val="0"/>
          <w:numId w:val="1"/>
        </w:numPr>
        <w:rPr>
          <w:rFonts w:cs="Arial"/>
          <w:szCs w:val="24"/>
        </w:rPr>
      </w:pPr>
      <w:r>
        <w:rPr>
          <w:rFonts w:cs="Arial"/>
          <w:szCs w:val="24"/>
        </w:rPr>
        <w:t>j</w:t>
      </w:r>
      <w:r w:rsidRPr="004E1E8C">
        <w:rPr>
          <w:rFonts w:cs="Arial"/>
          <w:szCs w:val="24"/>
        </w:rPr>
        <w:t xml:space="preserve">e schrijft </w:t>
      </w:r>
      <w:r w:rsidRPr="004E1E8C">
        <w:rPr>
          <w:rFonts w:cs="Arial"/>
          <w:b/>
          <w:szCs w:val="24"/>
        </w:rPr>
        <w:t>geen</w:t>
      </w:r>
      <w:r w:rsidRPr="004E1E8C">
        <w:rPr>
          <w:rFonts w:cs="Arial"/>
          <w:szCs w:val="24"/>
        </w:rPr>
        <w:t xml:space="preserve"> hele zin</w:t>
      </w:r>
      <w:r>
        <w:rPr>
          <w:rFonts w:cs="Arial"/>
          <w:szCs w:val="24"/>
        </w:rPr>
        <w:t>;</w:t>
      </w:r>
    </w:p>
    <w:p w:rsidR="006D4151" w:rsidRDefault="006D4151" w:rsidP="006D4151">
      <w:pPr>
        <w:pStyle w:val="Geenafstand"/>
        <w:numPr>
          <w:ilvl w:val="0"/>
          <w:numId w:val="1"/>
        </w:numPr>
        <w:rPr>
          <w:rFonts w:cs="Arial"/>
          <w:szCs w:val="24"/>
        </w:rPr>
      </w:pPr>
      <w:r>
        <w:rPr>
          <w:rFonts w:cs="Arial"/>
          <w:szCs w:val="24"/>
        </w:rPr>
        <w:t>h</w:t>
      </w:r>
      <w:r w:rsidRPr="004E1E8C">
        <w:rPr>
          <w:rFonts w:cs="Arial"/>
          <w:szCs w:val="24"/>
        </w:rPr>
        <w:t xml:space="preserve">et onderwerp geef je in </w:t>
      </w:r>
      <w:r w:rsidRPr="003C038A">
        <w:rPr>
          <w:rFonts w:cs="Arial"/>
          <w:b/>
          <w:szCs w:val="24"/>
        </w:rPr>
        <w:t>een of enkele</w:t>
      </w:r>
      <w:r w:rsidRPr="004E1E8C">
        <w:rPr>
          <w:rFonts w:cs="Arial"/>
          <w:szCs w:val="24"/>
        </w:rPr>
        <w:t xml:space="preserve"> woorden (een zinsdeel) </w:t>
      </w:r>
      <w:r>
        <w:rPr>
          <w:rFonts w:cs="Arial"/>
          <w:szCs w:val="24"/>
        </w:rPr>
        <w:t>weer;</w:t>
      </w:r>
    </w:p>
    <w:p w:rsidR="006D4151" w:rsidRDefault="006D4151" w:rsidP="006D4151">
      <w:pPr>
        <w:pStyle w:val="Geenafstand"/>
        <w:numPr>
          <w:ilvl w:val="0"/>
          <w:numId w:val="1"/>
        </w:numPr>
        <w:rPr>
          <w:rFonts w:cs="Arial"/>
          <w:szCs w:val="24"/>
        </w:rPr>
      </w:pPr>
      <w:r>
        <w:rPr>
          <w:rFonts w:cs="Arial"/>
          <w:szCs w:val="24"/>
        </w:rPr>
        <w:t>h</w:t>
      </w:r>
      <w:r w:rsidRPr="004E1E8C">
        <w:rPr>
          <w:rFonts w:cs="Arial"/>
          <w:szCs w:val="24"/>
        </w:rPr>
        <w:t xml:space="preserve">et onderwerp wordt met een </w:t>
      </w:r>
      <w:r>
        <w:rPr>
          <w:rFonts w:cs="Arial"/>
          <w:szCs w:val="24"/>
        </w:rPr>
        <w:t>kleine letter geschreven;</w:t>
      </w:r>
    </w:p>
    <w:p w:rsidR="006D4151" w:rsidRDefault="006D4151" w:rsidP="006D4151">
      <w:pPr>
        <w:pStyle w:val="Geenafstand"/>
        <w:numPr>
          <w:ilvl w:val="0"/>
          <w:numId w:val="1"/>
        </w:numPr>
        <w:rPr>
          <w:rFonts w:cs="Arial"/>
          <w:szCs w:val="24"/>
        </w:rPr>
      </w:pPr>
      <w:r w:rsidRPr="00820B57">
        <w:rPr>
          <w:rFonts w:cs="Arial"/>
          <w:szCs w:val="24"/>
        </w:rPr>
        <w:t xml:space="preserve">gebruik alleen </w:t>
      </w:r>
      <w:r>
        <w:rPr>
          <w:rFonts w:cs="Arial"/>
          <w:szCs w:val="24"/>
        </w:rPr>
        <w:t>een hoofdletter</w:t>
      </w:r>
      <w:r w:rsidRPr="00820B57">
        <w:rPr>
          <w:rFonts w:cs="Arial"/>
          <w:szCs w:val="24"/>
        </w:rPr>
        <w:t xml:space="preserve"> als er </w:t>
      </w:r>
      <w:r>
        <w:rPr>
          <w:rFonts w:cs="Arial"/>
          <w:szCs w:val="24"/>
        </w:rPr>
        <w:t>een naam in voorkomt</w:t>
      </w:r>
      <w:r w:rsidRPr="00820B57">
        <w:rPr>
          <w:rFonts w:cs="Arial"/>
          <w:szCs w:val="24"/>
        </w:rPr>
        <w:t>.</w:t>
      </w:r>
    </w:p>
    <w:p w:rsidR="006D4151" w:rsidRDefault="006D4151" w:rsidP="006D4151">
      <w:pPr>
        <w:pStyle w:val="Geenafstand"/>
        <w:rPr>
          <w:rFonts w:cs="Arial"/>
          <w:szCs w:val="24"/>
        </w:rPr>
      </w:pPr>
    </w:p>
    <w:tbl>
      <w:tblPr>
        <w:tblStyle w:val="Tabelraster"/>
        <w:tblW w:w="9393" w:type="dxa"/>
        <w:tblLook w:val="04A0" w:firstRow="1" w:lastRow="0" w:firstColumn="1" w:lastColumn="0" w:noHBand="0" w:noVBand="1"/>
      </w:tblPr>
      <w:tblGrid>
        <w:gridCol w:w="9393"/>
      </w:tblGrid>
      <w:tr w:rsidR="006D4151" w:rsidTr="00DE0CC4">
        <w:trPr>
          <w:trHeight w:val="738"/>
        </w:trPr>
        <w:tc>
          <w:tcPr>
            <w:tcW w:w="9393" w:type="dxa"/>
          </w:tcPr>
          <w:p w:rsidR="006D4151" w:rsidRPr="00820B57" w:rsidRDefault="006D4151" w:rsidP="00DE0CC4">
            <w:pPr>
              <w:pStyle w:val="Geenafstand"/>
              <w:rPr>
                <w:rFonts w:cs="Arial"/>
                <w:b/>
                <w:szCs w:val="24"/>
              </w:rPr>
            </w:pPr>
            <w:r w:rsidRPr="00820B57">
              <w:rPr>
                <w:rFonts w:cs="Arial"/>
                <w:b/>
                <w:szCs w:val="24"/>
              </w:rPr>
              <w:t>Wat is het onderwerp van de tekst?</w:t>
            </w:r>
          </w:p>
          <w:p w:rsidR="006D4151" w:rsidRPr="00820B57" w:rsidRDefault="006D4151" w:rsidP="00DE0CC4">
            <w:pPr>
              <w:pStyle w:val="Geenafstand"/>
              <w:rPr>
                <w:rFonts w:cs="Arial"/>
                <w:i/>
                <w:szCs w:val="24"/>
              </w:rPr>
            </w:pPr>
            <w:r w:rsidRPr="00820B57">
              <w:rPr>
                <w:rFonts w:cs="Arial"/>
                <w:i/>
                <w:szCs w:val="24"/>
              </w:rPr>
              <w:t>helden / windenergie / gezelschapsspellen / de carrière van zanger</w:t>
            </w:r>
            <w:r w:rsidR="009B7B73">
              <w:rPr>
                <w:rFonts w:cs="Arial"/>
                <w:i/>
                <w:szCs w:val="24"/>
              </w:rPr>
              <w:t>e</w:t>
            </w:r>
            <w:r w:rsidRPr="00820B57">
              <w:rPr>
                <w:rFonts w:cs="Arial"/>
                <w:i/>
                <w:szCs w:val="24"/>
              </w:rPr>
              <w:t>s Maan</w:t>
            </w:r>
          </w:p>
        </w:tc>
      </w:tr>
    </w:tbl>
    <w:p w:rsidR="006D4151" w:rsidRDefault="006D4151" w:rsidP="006D4151">
      <w:pPr>
        <w:pStyle w:val="Geenafstand"/>
        <w:rPr>
          <w:rFonts w:cs="Arial"/>
          <w:szCs w:val="24"/>
        </w:rPr>
      </w:pPr>
    </w:p>
    <w:p w:rsidR="006D4151" w:rsidRDefault="006D4151" w:rsidP="006D4151">
      <w:pPr>
        <w:pStyle w:val="Geenafstand"/>
        <w:rPr>
          <w:rFonts w:cs="Arial"/>
          <w:b/>
          <w:color w:val="5B9BD5" w:themeColor="accent1"/>
          <w:szCs w:val="24"/>
        </w:rPr>
      </w:pPr>
      <w:r>
        <w:rPr>
          <w:rFonts w:cs="Arial"/>
          <w:b/>
          <w:color w:val="5B9BD5" w:themeColor="accent1"/>
          <w:szCs w:val="24"/>
        </w:rPr>
        <w:t>2. Vragen over de hoofdgedachte van de tekst:</w:t>
      </w:r>
    </w:p>
    <w:p w:rsidR="006D4151" w:rsidRDefault="006D4151" w:rsidP="006D4151">
      <w:pPr>
        <w:pStyle w:val="Geenafstand"/>
        <w:numPr>
          <w:ilvl w:val="0"/>
          <w:numId w:val="2"/>
        </w:numPr>
        <w:rPr>
          <w:rFonts w:cs="Arial"/>
          <w:i/>
          <w:szCs w:val="24"/>
        </w:rPr>
      </w:pPr>
      <w:r>
        <w:rPr>
          <w:rFonts w:cs="Arial"/>
          <w:szCs w:val="24"/>
        </w:rPr>
        <w:t>d</w:t>
      </w:r>
      <w:r w:rsidRPr="004E1E8C">
        <w:rPr>
          <w:rFonts w:cs="Arial"/>
          <w:szCs w:val="24"/>
        </w:rPr>
        <w:t xml:space="preserve">e hoofdgedachte van de tekst is </w:t>
      </w:r>
      <w:r w:rsidRPr="004E1E8C">
        <w:rPr>
          <w:rFonts w:cs="Arial"/>
          <w:b/>
          <w:szCs w:val="24"/>
        </w:rPr>
        <w:t>altijd</w:t>
      </w:r>
      <w:r w:rsidRPr="004E1E8C">
        <w:rPr>
          <w:rFonts w:cs="Arial"/>
          <w:szCs w:val="24"/>
        </w:rPr>
        <w:t xml:space="preserve"> één complete </w:t>
      </w:r>
      <w:r w:rsidRPr="004E1E8C">
        <w:rPr>
          <w:rFonts w:cs="Arial"/>
          <w:b/>
          <w:szCs w:val="24"/>
        </w:rPr>
        <w:t>zin</w:t>
      </w:r>
      <w:r>
        <w:rPr>
          <w:rFonts w:cs="Arial"/>
          <w:szCs w:val="24"/>
        </w:rPr>
        <w:t>;</w:t>
      </w:r>
    </w:p>
    <w:p w:rsidR="006D4151" w:rsidRDefault="006D4151" w:rsidP="006D4151">
      <w:pPr>
        <w:pStyle w:val="Geenafstand"/>
        <w:numPr>
          <w:ilvl w:val="0"/>
          <w:numId w:val="2"/>
        </w:numPr>
        <w:rPr>
          <w:rFonts w:cs="Arial"/>
          <w:i/>
          <w:szCs w:val="24"/>
        </w:rPr>
      </w:pPr>
      <w:r w:rsidRPr="00820B57">
        <w:rPr>
          <w:rFonts w:cs="Arial"/>
          <w:szCs w:val="24"/>
        </w:rPr>
        <w:t>de zin begint met een hoofdletter en eindigt met een punt;</w:t>
      </w:r>
    </w:p>
    <w:p w:rsidR="006D4151" w:rsidRDefault="006D4151" w:rsidP="006D4151">
      <w:pPr>
        <w:pStyle w:val="Geenafstand"/>
        <w:numPr>
          <w:ilvl w:val="0"/>
          <w:numId w:val="2"/>
        </w:numPr>
        <w:rPr>
          <w:rFonts w:cs="Arial"/>
          <w:i/>
          <w:szCs w:val="24"/>
        </w:rPr>
      </w:pPr>
      <w:r w:rsidRPr="00820B57">
        <w:rPr>
          <w:rFonts w:cs="Arial"/>
          <w:szCs w:val="24"/>
        </w:rPr>
        <w:t>je mag geen afkortingen gebruiken zoals v.d. in plaats van ‘</w:t>
      </w:r>
      <w:r w:rsidRPr="00820B57">
        <w:rPr>
          <w:rFonts w:cs="Arial"/>
          <w:i/>
          <w:szCs w:val="24"/>
        </w:rPr>
        <w:t>van de’</w:t>
      </w:r>
      <w:r w:rsidRPr="00820B57">
        <w:rPr>
          <w:rFonts w:cs="Arial"/>
          <w:szCs w:val="24"/>
        </w:rPr>
        <w:t xml:space="preserve"> ;</w:t>
      </w:r>
    </w:p>
    <w:p w:rsidR="006D4151" w:rsidRDefault="006D4151" w:rsidP="006D4151">
      <w:pPr>
        <w:pStyle w:val="Geenafstand"/>
        <w:numPr>
          <w:ilvl w:val="0"/>
          <w:numId w:val="2"/>
        </w:numPr>
        <w:rPr>
          <w:rFonts w:cs="Arial"/>
          <w:i/>
          <w:szCs w:val="24"/>
        </w:rPr>
      </w:pPr>
      <w:r w:rsidRPr="00820B57">
        <w:rPr>
          <w:rFonts w:cs="Arial"/>
          <w:szCs w:val="24"/>
        </w:rPr>
        <w:t xml:space="preserve">het woord </w:t>
      </w:r>
      <w:r w:rsidRPr="00820B57">
        <w:rPr>
          <w:rFonts w:cs="Arial"/>
          <w:i/>
          <w:szCs w:val="24"/>
        </w:rPr>
        <w:t>‘en’</w:t>
      </w:r>
      <w:r w:rsidRPr="00820B57">
        <w:rPr>
          <w:rFonts w:cs="Arial"/>
          <w:szCs w:val="24"/>
        </w:rPr>
        <w:t xml:space="preserve"> mag niet vervangen worden door </w:t>
      </w:r>
      <w:r w:rsidRPr="00820B57">
        <w:rPr>
          <w:rFonts w:cs="Arial"/>
          <w:i/>
          <w:szCs w:val="24"/>
        </w:rPr>
        <w:t xml:space="preserve">&amp; </w:t>
      </w:r>
      <w:r w:rsidRPr="00820B57">
        <w:rPr>
          <w:rFonts w:cs="Arial"/>
          <w:szCs w:val="24"/>
        </w:rPr>
        <w:t>;</w:t>
      </w:r>
    </w:p>
    <w:p w:rsidR="006D4151" w:rsidRDefault="006D4151" w:rsidP="006D4151">
      <w:pPr>
        <w:pStyle w:val="Geenafstand"/>
        <w:numPr>
          <w:ilvl w:val="0"/>
          <w:numId w:val="2"/>
        </w:numPr>
        <w:rPr>
          <w:rFonts w:cs="Arial"/>
          <w:i/>
          <w:szCs w:val="24"/>
        </w:rPr>
      </w:pPr>
      <w:r w:rsidRPr="00820B57">
        <w:rPr>
          <w:rFonts w:cs="Arial"/>
          <w:szCs w:val="24"/>
        </w:rPr>
        <w:t xml:space="preserve">de zin begint NIET met </w:t>
      </w:r>
      <w:r>
        <w:rPr>
          <w:rFonts w:cs="Arial"/>
          <w:szCs w:val="24"/>
        </w:rPr>
        <w:t>de</w:t>
      </w:r>
      <w:r w:rsidRPr="00820B57">
        <w:rPr>
          <w:rFonts w:cs="Arial"/>
          <w:szCs w:val="24"/>
        </w:rPr>
        <w:t xml:space="preserve"> voegwoord</w:t>
      </w:r>
      <w:r>
        <w:rPr>
          <w:rFonts w:cs="Arial"/>
          <w:szCs w:val="24"/>
        </w:rPr>
        <w:t>en</w:t>
      </w:r>
      <w:r w:rsidRPr="00820B57">
        <w:rPr>
          <w:rFonts w:cs="Arial"/>
          <w:szCs w:val="24"/>
        </w:rPr>
        <w:t xml:space="preserve"> </w:t>
      </w:r>
      <w:r>
        <w:rPr>
          <w:rFonts w:cs="Arial"/>
          <w:b/>
          <w:szCs w:val="24"/>
        </w:rPr>
        <w:t xml:space="preserve">dat </w:t>
      </w:r>
      <w:r>
        <w:rPr>
          <w:rFonts w:cs="Arial"/>
          <w:szCs w:val="24"/>
        </w:rPr>
        <w:t xml:space="preserve">of </w:t>
      </w:r>
      <w:r>
        <w:rPr>
          <w:rFonts w:cs="Arial"/>
          <w:b/>
          <w:szCs w:val="24"/>
        </w:rPr>
        <w:t>omdat</w:t>
      </w:r>
      <w:r w:rsidRPr="00820B57">
        <w:rPr>
          <w:rFonts w:cs="Arial"/>
          <w:szCs w:val="24"/>
        </w:rPr>
        <w:t>;</w:t>
      </w:r>
    </w:p>
    <w:p w:rsidR="006D4151" w:rsidRDefault="006D4151" w:rsidP="006D4151">
      <w:pPr>
        <w:pStyle w:val="Geenafstand"/>
        <w:numPr>
          <w:ilvl w:val="0"/>
          <w:numId w:val="2"/>
        </w:numPr>
        <w:rPr>
          <w:rFonts w:cs="Arial"/>
          <w:i/>
          <w:szCs w:val="24"/>
        </w:rPr>
      </w:pPr>
      <w:r w:rsidRPr="00820B57">
        <w:rPr>
          <w:rFonts w:cs="Arial"/>
          <w:szCs w:val="24"/>
        </w:rPr>
        <w:t xml:space="preserve">de hoofdgedachte is </w:t>
      </w:r>
      <w:r w:rsidRPr="00820B57">
        <w:rPr>
          <w:rFonts w:cs="Arial"/>
          <w:b/>
          <w:szCs w:val="24"/>
        </w:rPr>
        <w:t>nooit</w:t>
      </w:r>
      <w:r w:rsidRPr="00820B57">
        <w:rPr>
          <w:rFonts w:cs="Arial"/>
          <w:szCs w:val="24"/>
        </w:rPr>
        <w:t xml:space="preserve"> een vraagzin;</w:t>
      </w:r>
    </w:p>
    <w:p w:rsidR="006D4151" w:rsidRPr="00820B57" w:rsidRDefault="006D4151" w:rsidP="006D4151">
      <w:pPr>
        <w:pStyle w:val="Geenafstand"/>
        <w:numPr>
          <w:ilvl w:val="0"/>
          <w:numId w:val="2"/>
        </w:numPr>
        <w:rPr>
          <w:rFonts w:cs="Arial"/>
          <w:i/>
          <w:szCs w:val="24"/>
        </w:rPr>
      </w:pPr>
      <w:r w:rsidRPr="00820B57">
        <w:rPr>
          <w:rFonts w:cs="Arial"/>
          <w:szCs w:val="24"/>
        </w:rPr>
        <w:t xml:space="preserve">indien de hoofdgedachte letterlijk uit de tekst kan worden overgenomen, schrijf je de zin volledig op en mag je dus </w:t>
      </w:r>
      <w:r w:rsidRPr="00820B57">
        <w:rPr>
          <w:rFonts w:cs="Arial"/>
          <w:b/>
          <w:szCs w:val="24"/>
        </w:rPr>
        <w:t xml:space="preserve">niet </w:t>
      </w:r>
      <w:r w:rsidRPr="00820B57">
        <w:rPr>
          <w:rFonts w:cs="Arial"/>
          <w:szCs w:val="24"/>
        </w:rPr>
        <w:t>citeren.</w:t>
      </w:r>
    </w:p>
    <w:p w:rsidR="006D4151" w:rsidRPr="00820B57" w:rsidRDefault="006D4151" w:rsidP="006D4151">
      <w:pPr>
        <w:pStyle w:val="Geenafstand"/>
        <w:ind w:left="360"/>
        <w:rPr>
          <w:rFonts w:cs="Arial"/>
          <w:i/>
          <w:szCs w:val="24"/>
        </w:rPr>
      </w:pPr>
    </w:p>
    <w:tbl>
      <w:tblPr>
        <w:tblW w:w="93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3"/>
      </w:tblGrid>
      <w:tr w:rsidR="006D4151" w:rsidRPr="00301510" w:rsidTr="00DE0CC4">
        <w:trPr>
          <w:trHeight w:val="2101"/>
        </w:trPr>
        <w:tc>
          <w:tcPr>
            <w:tcW w:w="9303" w:type="dxa"/>
          </w:tcPr>
          <w:p w:rsidR="006D4151" w:rsidRPr="00301510" w:rsidRDefault="006D4151" w:rsidP="00DE0CC4">
            <w:pPr>
              <w:pStyle w:val="Geenafstand"/>
              <w:rPr>
                <w:rFonts w:cs="Arial"/>
                <w:b/>
                <w:szCs w:val="24"/>
              </w:rPr>
            </w:pPr>
            <w:r w:rsidRPr="00301510">
              <w:rPr>
                <w:rFonts w:cs="Arial"/>
                <w:b/>
                <w:szCs w:val="24"/>
              </w:rPr>
              <w:t xml:space="preserve">Wat is de hoofdgedachte van de tekst?      </w:t>
            </w:r>
            <w:r w:rsidRPr="00301510">
              <w:rPr>
                <w:rFonts w:cs="Arial"/>
                <w:szCs w:val="24"/>
              </w:rPr>
              <w:t xml:space="preserve">                </w:t>
            </w:r>
            <w:r>
              <w:rPr>
                <w:rFonts w:cs="Arial"/>
                <w:szCs w:val="24"/>
              </w:rPr>
              <w:t xml:space="preserve">                       </w:t>
            </w:r>
          </w:p>
          <w:p w:rsidR="006D4151" w:rsidRDefault="006D4151" w:rsidP="00DE0CC4">
            <w:pPr>
              <w:pStyle w:val="Geenafstand"/>
              <w:rPr>
                <w:rFonts w:cs="Arial"/>
                <w:i/>
                <w:szCs w:val="24"/>
              </w:rPr>
            </w:pPr>
            <w:r>
              <w:rPr>
                <w:rFonts w:cs="Arial"/>
                <w:i/>
                <w:szCs w:val="24"/>
              </w:rPr>
              <w:t xml:space="preserve">- </w:t>
            </w:r>
            <w:r w:rsidRPr="00301510">
              <w:rPr>
                <w:rFonts w:cs="Arial"/>
                <w:i/>
                <w:szCs w:val="24"/>
              </w:rPr>
              <w:t>De betekenis van het begrip held is veranderd van een half goddelijk persoon die buitengewone daden verricht naar een aards mens die een</w:t>
            </w:r>
            <w:r>
              <w:rPr>
                <w:rFonts w:cs="Arial"/>
                <w:i/>
                <w:szCs w:val="24"/>
              </w:rPr>
              <w:t xml:space="preserve"> bijzondere prestatie verricht.</w:t>
            </w:r>
          </w:p>
          <w:p w:rsidR="006D4151" w:rsidRPr="00301510" w:rsidRDefault="006D4151" w:rsidP="00DE0CC4">
            <w:pPr>
              <w:pStyle w:val="Geenafstand"/>
              <w:rPr>
                <w:rFonts w:cs="Arial"/>
                <w:i/>
                <w:szCs w:val="24"/>
              </w:rPr>
            </w:pPr>
            <w:r>
              <w:rPr>
                <w:rFonts w:cs="Arial"/>
                <w:i/>
                <w:szCs w:val="24"/>
              </w:rPr>
              <w:t xml:space="preserve">- </w:t>
            </w:r>
            <w:r w:rsidRPr="00301510">
              <w:rPr>
                <w:rFonts w:cs="Arial"/>
                <w:i/>
                <w:szCs w:val="24"/>
              </w:rPr>
              <w:t xml:space="preserve">De beautyfoodtrend is gebaseerd op illusies en doet niet veel voor de </w:t>
            </w:r>
            <w:r>
              <w:rPr>
                <w:rFonts w:cs="Arial"/>
                <w:i/>
                <w:szCs w:val="24"/>
              </w:rPr>
              <w:t xml:space="preserve">  </w:t>
            </w:r>
            <w:r w:rsidRPr="00301510">
              <w:rPr>
                <w:rFonts w:cs="Arial"/>
                <w:i/>
                <w:szCs w:val="24"/>
              </w:rPr>
              <w:t>gezondheid.</w:t>
            </w:r>
          </w:p>
          <w:p w:rsidR="006D4151" w:rsidRPr="00301510" w:rsidRDefault="006D4151" w:rsidP="00DE0CC4">
            <w:pPr>
              <w:pStyle w:val="Geenafstand"/>
              <w:rPr>
                <w:rFonts w:cs="Arial"/>
                <w:i/>
                <w:szCs w:val="24"/>
              </w:rPr>
            </w:pPr>
            <w:r>
              <w:rPr>
                <w:rFonts w:cs="Arial"/>
                <w:i/>
                <w:szCs w:val="24"/>
              </w:rPr>
              <w:t>- Zangeres Maan zong eerst vooral gecoverde</w:t>
            </w:r>
            <w:r w:rsidRPr="00301510">
              <w:rPr>
                <w:rFonts w:cs="Arial"/>
                <w:i/>
                <w:szCs w:val="24"/>
              </w:rPr>
              <w:t xml:space="preserve"> liedjes, maar zingt nu voor</w:t>
            </w:r>
            <w:r>
              <w:rPr>
                <w:rFonts w:cs="Arial"/>
                <w:i/>
                <w:szCs w:val="24"/>
              </w:rPr>
              <w:t>al liedjes die ze zelf geschreven heeft.</w:t>
            </w:r>
          </w:p>
        </w:tc>
      </w:tr>
    </w:tbl>
    <w:p w:rsidR="006D4151" w:rsidRDefault="006D4151" w:rsidP="006D4151">
      <w:pPr>
        <w:pStyle w:val="Geenafstand"/>
        <w:rPr>
          <w:rFonts w:cs="Arial"/>
          <w:i/>
          <w:szCs w:val="24"/>
          <w:u w:val="single"/>
        </w:rPr>
      </w:pPr>
    </w:p>
    <w:p w:rsidR="005C3538" w:rsidRDefault="005C3538" w:rsidP="005C3538">
      <w:pPr>
        <w:pStyle w:val="Geenafstand"/>
        <w:rPr>
          <w:rFonts w:cs="Arial"/>
          <w:b/>
          <w:color w:val="5B9BD5" w:themeColor="accent1"/>
          <w:szCs w:val="24"/>
        </w:rPr>
      </w:pPr>
      <w:r>
        <w:rPr>
          <w:rFonts w:cs="Arial"/>
          <w:b/>
          <w:color w:val="5B9BD5" w:themeColor="accent1"/>
          <w:szCs w:val="24"/>
        </w:rPr>
        <w:t>3. Vragen over functiewoorden:</w:t>
      </w:r>
    </w:p>
    <w:p w:rsidR="005C3538" w:rsidRPr="004E1E8C" w:rsidRDefault="005C3538" w:rsidP="005C3538">
      <w:pPr>
        <w:numPr>
          <w:ilvl w:val="0"/>
          <w:numId w:val="12"/>
        </w:numPr>
        <w:spacing w:after="0" w:line="240" w:lineRule="auto"/>
        <w:contextualSpacing/>
        <w:rPr>
          <w:rFonts w:ascii="Arial" w:hAnsi="Arial" w:cs="Arial"/>
          <w:sz w:val="24"/>
          <w:szCs w:val="24"/>
        </w:rPr>
      </w:pPr>
      <w:r>
        <w:rPr>
          <w:rFonts w:ascii="Arial" w:hAnsi="Arial" w:cs="Arial"/>
          <w:sz w:val="24"/>
          <w:szCs w:val="24"/>
        </w:rPr>
        <w:t>b</w:t>
      </w:r>
      <w:r w:rsidRPr="004E1E8C">
        <w:rPr>
          <w:rFonts w:ascii="Arial" w:hAnsi="Arial" w:cs="Arial"/>
          <w:sz w:val="24"/>
          <w:szCs w:val="24"/>
        </w:rPr>
        <w:t>ij deze vraag hoef je altijd alleen maar het functiewoord op te schrijven</w:t>
      </w:r>
      <w:r>
        <w:rPr>
          <w:rFonts w:ascii="Arial" w:hAnsi="Arial" w:cs="Arial"/>
          <w:sz w:val="24"/>
          <w:szCs w:val="24"/>
        </w:rPr>
        <w:t>;</w:t>
      </w:r>
    </w:p>
    <w:p w:rsidR="005C3538" w:rsidRDefault="005C3538" w:rsidP="005C3538">
      <w:pPr>
        <w:numPr>
          <w:ilvl w:val="0"/>
          <w:numId w:val="12"/>
        </w:numPr>
        <w:spacing w:after="0" w:line="240" w:lineRule="auto"/>
        <w:contextualSpacing/>
        <w:rPr>
          <w:rFonts w:ascii="Arial" w:hAnsi="Arial" w:cs="Arial"/>
          <w:sz w:val="24"/>
          <w:szCs w:val="24"/>
        </w:rPr>
      </w:pPr>
      <w:r>
        <w:rPr>
          <w:rFonts w:ascii="Arial" w:hAnsi="Arial" w:cs="Arial"/>
          <w:sz w:val="24"/>
          <w:szCs w:val="24"/>
        </w:rPr>
        <w:t>je gebruikt geen hoofdletters.</w:t>
      </w:r>
    </w:p>
    <w:p w:rsidR="005C3538" w:rsidRDefault="005C3538" w:rsidP="005C3538">
      <w:pPr>
        <w:spacing w:after="0" w:line="240" w:lineRule="auto"/>
        <w:contextualSpacing/>
        <w:rPr>
          <w:rFonts w:ascii="Arial" w:hAnsi="Arial" w:cs="Arial"/>
          <w:sz w:val="24"/>
          <w:szCs w:val="24"/>
        </w:rPr>
      </w:pPr>
    </w:p>
    <w:tbl>
      <w:tblPr>
        <w:tblStyle w:val="Tabelraster"/>
        <w:tblW w:w="0" w:type="auto"/>
        <w:tblLook w:val="04A0" w:firstRow="1" w:lastRow="0" w:firstColumn="1" w:lastColumn="0" w:noHBand="0" w:noVBand="1"/>
      </w:tblPr>
      <w:tblGrid>
        <w:gridCol w:w="9345"/>
      </w:tblGrid>
      <w:tr w:rsidR="005C3538" w:rsidTr="00DE0CC4">
        <w:tc>
          <w:tcPr>
            <w:tcW w:w="9345" w:type="dxa"/>
          </w:tcPr>
          <w:p w:rsidR="005C3538" w:rsidRDefault="005C3538" w:rsidP="00DE0CC4">
            <w:pPr>
              <w:spacing w:after="0" w:line="240" w:lineRule="auto"/>
              <w:contextualSpacing/>
              <w:rPr>
                <w:rFonts w:ascii="Arial" w:hAnsi="Arial" w:cs="Arial"/>
                <w:b/>
                <w:sz w:val="24"/>
                <w:szCs w:val="24"/>
              </w:rPr>
            </w:pPr>
            <w:r>
              <w:rPr>
                <w:rFonts w:ascii="Arial" w:hAnsi="Arial" w:cs="Arial"/>
                <w:b/>
                <w:sz w:val="24"/>
                <w:szCs w:val="24"/>
              </w:rPr>
              <w:t>Wat is binnen het tekstgedeelte van alinea 3 tot en met 6 de functie van alinea 4?</w:t>
            </w:r>
          </w:p>
          <w:p w:rsidR="005C3538" w:rsidRPr="005C3538" w:rsidRDefault="005C3538" w:rsidP="00DE0CC4">
            <w:pPr>
              <w:spacing w:after="0" w:line="240" w:lineRule="auto"/>
              <w:contextualSpacing/>
              <w:rPr>
                <w:rFonts w:ascii="Arial" w:hAnsi="Arial" w:cs="Arial"/>
                <w:i/>
                <w:sz w:val="24"/>
                <w:szCs w:val="24"/>
              </w:rPr>
            </w:pPr>
            <w:r>
              <w:rPr>
                <w:rFonts w:ascii="Arial" w:hAnsi="Arial" w:cs="Arial"/>
                <w:i/>
                <w:sz w:val="24"/>
                <w:szCs w:val="24"/>
              </w:rPr>
              <w:t xml:space="preserve">verklaring </w:t>
            </w:r>
          </w:p>
        </w:tc>
      </w:tr>
    </w:tbl>
    <w:p w:rsidR="006D4151" w:rsidRDefault="005C3538" w:rsidP="006D4151">
      <w:pPr>
        <w:pStyle w:val="Geenafstand"/>
        <w:rPr>
          <w:rFonts w:cs="Arial"/>
          <w:b/>
          <w:color w:val="5B9BD5" w:themeColor="accent1"/>
          <w:szCs w:val="24"/>
        </w:rPr>
      </w:pPr>
      <w:r>
        <w:rPr>
          <w:rFonts w:cs="Arial"/>
          <w:b/>
          <w:color w:val="5B9BD5" w:themeColor="accent1"/>
          <w:szCs w:val="24"/>
        </w:rPr>
        <w:lastRenderedPageBreak/>
        <w:t>4</w:t>
      </w:r>
      <w:r w:rsidR="006D4151">
        <w:rPr>
          <w:rFonts w:cs="Arial"/>
          <w:b/>
          <w:color w:val="5B9BD5" w:themeColor="accent1"/>
          <w:szCs w:val="24"/>
        </w:rPr>
        <w:t>. Vragen over het schrijfdoel van de tekst:</w:t>
      </w:r>
    </w:p>
    <w:p w:rsidR="006D4151" w:rsidRPr="004E1E8C" w:rsidRDefault="006D4151" w:rsidP="006D4151">
      <w:pPr>
        <w:pStyle w:val="Geenafstand"/>
        <w:rPr>
          <w:rFonts w:cs="Arial"/>
          <w:szCs w:val="24"/>
        </w:rPr>
      </w:pPr>
      <w:r w:rsidRPr="004E1E8C">
        <w:rPr>
          <w:rFonts w:cs="Arial"/>
          <w:szCs w:val="24"/>
        </w:rPr>
        <w:t>Bij deze vraag hoef je altijd alleen maar het juist</w:t>
      </w:r>
      <w:r>
        <w:rPr>
          <w:rFonts w:cs="Arial"/>
          <w:szCs w:val="24"/>
        </w:rPr>
        <w:t>e schrijfdoel</w:t>
      </w:r>
      <w:r w:rsidRPr="004E1E8C">
        <w:rPr>
          <w:rFonts w:cs="Arial"/>
          <w:szCs w:val="24"/>
        </w:rPr>
        <w:t xml:space="preserve"> op te schrijven.</w:t>
      </w:r>
    </w:p>
    <w:p w:rsidR="006D4151" w:rsidRDefault="006D4151" w:rsidP="006D4151">
      <w:pPr>
        <w:pStyle w:val="Geenafstand"/>
        <w:rPr>
          <w:rFonts w:cs="Arial"/>
          <w:szCs w:val="24"/>
        </w:rPr>
      </w:pPr>
      <w:r>
        <w:rPr>
          <w:rFonts w:cs="Arial"/>
          <w:szCs w:val="24"/>
        </w:rPr>
        <w:t>Je kiest uit een van de volgende vier mogelijkheden:</w:t>
      </w:r>
    </w:p>
    <w:p w:rsidR="006D4151" w:rsidRDefault="006D4151" w:rsidP="006D4151">
      <w:pPr>
        <w:pStyle w:val="Geenafstand"/>
        <w:numPr>
          <w:ilvl w:val="0"/>
          <w:numId w:val="3"/>
        </w:numPr>
        <w:rPr>
          <w:rFonts w:cs="Arial"/>
          <w:szCs w:val="24"/>
        </w:rPr>
      </w:pPr>
      <w:r>
        <w:rPr>
          <w:rFonts w:cs="Arial"/>
          <w:szCs w:val="24"/>
        </w:rPr>
        <w:t>Het schrijfdoel is informeren;</w:t>
      </w:r>
    </w:p>
    <w:p w:rsidR="006D4151" w:rsidRDefault="006D4151" w:rsidP="006D4151">
      <w:pPr>
        <w:pStyle w:val="Geenafstand"/>
        <w:numPr>
          <w:ilvl w:val="0"/>
          <w:numId w:val="3"/>
        </w:numPr>
        <w:rPr>
          <w:rFonts w:cs="Arial"/>
          <w:szCs w:val="24"/>
        </w:rPr>
      </w:pPr>
      <w:r w:rsidRPr="00820B57">
        <w:rPr>
          <w:rFonts w:cs="Arial"/>
          <w:szCs w:val="24"/>
        </w:rPr>
        <w:t>Het schrijfdoel is overtuigen;</w:t>
      </w:r>
    </w:p>
    <w:p w:rsidR="006D4151" w:rsidRDefault="006D4151" w:rsidP="006D4151">
      <w:pPr>
        <w:pStyle w:val="Geenafstand"/>
        <w:numPr>
          <w:ilvl w:val="0"/>
          <w:numId w:val="3"/>
        </w:numPr>
        <w:rPr>
          <w:rFonts w:cs="Arial"/>
          <w:szCs w:val="24"/>
        </w:rPr>
      </w:pPr>
      <w:r w:rsidRPr="00820B57">
        <w:rPr>
          <w:rFonts w:cs="Arial"/>
          <w:szCs w:val="24"/>
        </w:rPr>
        <w:t>Het schrijfdoel is amuseren;</w:t>
      </w:r>
    </w:p>
    <w:p w:rsidR="006D4151" w:rsidRPr="00820B57" w:rsidRDefault="006D4151" w:rsidP="006D4151">
      <w:pPr>
        <w:pStyle w:val="Geenafstand"/>
        <w:numPr>
          <w:ilvl w:val="0"/>
          <w:numId w:val="3"/>
        </w:numPr>
        <w:rPr>
          <w:rFonts w:cs="Arial"/>
          <w:szCs w:val="24"/>
        </w:rPr>
      </w:pPr>
      <w:r w:rsidRPr="00820B57">
        <w:rPr>
          <w:rFonts w:cs="Arial"/>
          <w:szCs w:val="24"/>
        </w:rPr>
        <w:t>Het schrijfdoel is activeren.</w:t>
      </w:r>
    </w:p>
    <w:p w:rsidR="006D4151" w:rsidRDefault="006D4151" w:rsidP="006D4151">
      <w:pPr>
        <w:pStyle w:val="Geenafstand"/>
        <w:rPr>
          <w:rFonts w:cs="Arial"/>
          <w:szCs w:val="24"/>
        </w:rPr>
      </w:pPr>
    </w:p>
    <w:p w:rsidR="006D4151" w:rsidRDefault="003E1537" w:rsidP="006D4151">
      <w:pPr>
        <w:pStyle w:val="Geenafstand"/>
        <w:rPr>
          <w:rFonts w:cs="Arial"/>
          <w:b/>
          <w:color w:val="5B9BD5" w:themeColor="accent1"/>
          <w:szCs w:val="24"/>
        </w:rPr>
      </w:pPr>
      <w:r>
        <w:rPr>
          <w:rFonts w:cs="Arial"/>
          <w:b/>
          <w:color w:val="5B9BD5" w:themeColor="accent1"/>
          <w:szCs w:val="24"/>
        </w:rPr>
        <w:t>5</w:t>
      </w:r>
      <w:r w:rsidR="006D4151">
        <w:rPr>
          <w:rFonts w:cs="Arial"/>
          <w:b/>
          <w:color w:val="5B9BD5" w:themeColor="accent1"/>
          <w:szCs w:val="24"/>
        </w:rPr>
        <w:t>. Open vragen:</w:t>
      </w:r>
    </w:p>
    <w:p w:rsidR="006D4151" w:rsidRDefault="006D4151" w:rsidP="006D4151">
      <w:pPr>
        <w:pStyle w:val="Geenafstand"/>
        <w:numPr>
          <w:ilvl w:val="0"/>
          <w:numId w:val="4"/>
        </w:numPr>
        <w:rPr>
          <w:rFonts w:cs="Arial"/>
          <w:szCs w:val="24"/>
        </w:rPr>
      </w:pPr>
      <w:r>
        <w:rPr>
          <w:rFonts w:cs="Arial"/>
          <w:szCs w:val="24"/>
        </w:rPr>
        <w:t>je geeft</w:t>
      </w:r>
      <w:r w:rsidRPr="004E1E8C">
        <w:rPr>
          <w:rFonts w:cs="Arial"/>
          <w:szCs w:val="24"/>
        </w:rPr>
        <w:t xml:space="preserve"> antwoord i</w:t>
      </w:r>
      <w:r>
        <w:rPr>
          <w:rFonts w:cs="Arial"/>
          <w:szCs w:val="24"/>
        </w:rPr>
        <w:t>n een correct geformuleerde zin;</w:t>
      </w:r>
      <w:r w:rsidRPr="004E1E8C">
        <w:rPr>
          <w:rFonts w:cs="Arial"/>
          <w:szCs w:val="24"/>
        </w:rPr>
        <w:t xml:space="preserve"> </w:t>
      </w:r>
    </w:p>
    <w:p w:rsidR="006D4151" w:rsidRDefault="006D4151" w:rsidP="006D4151">
      <w:pPr>
        <w:pStyle w:val="Geenafstand"/>
        <w:numPr>
          <w:ilvl w:val="0"/>
          <w:numId w:val="4"/>
        </w:numPr>
        <w:rPr>
          <w:rFonts w:cs="Arial"/>
          <w:szCs w:val="24"/>
        </w:rPr>
      </w:pPr>
      <w:r w:rsidRPr="00820B57">
        <w:rPr>
          <w:rFonts w:cs="Arial"/>
          <w:szCs w:val="24"/>
        </w:rPr>
        <w:t>je herhaalt de kern van de vraag;</w:t>
      </w:r>
    </w:p>
    <w:p w:rsidR="006D4151" w:rsidRDefault="006D4151" w:rsidP="006D4151">
      <w:pPr>
        <w:pStyle w:val="Geenafstand"/>
        <w:rPr>
          <w:rFonts w:cs="Arial"/>
          <w:szCs w:val="24"/>
        </w:rPr>
      </w:pP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9"/>
      </w:tblGrid>
      <w:tr w:rsidR="006D4151" w:rsidRPr="00301510" w:rsidTr="00DE0CC4">
        <w:trPr>
          <w:trHeight w:val="2911"/>
        </w:trPr>
        <w:tc>
          <w:tcPr>
            <w:tcW w:w="9459" w:type="dxa"/>
          </w:tcPr>
          <w:p w:rsidR="006D4151" w:rsidRPr="00301510" w:rsidRDefault="006D4151" w:rsidP="00DE0CC4">
            <w:pPr>
              <w:pStyle w:val="Geenafstand"/>
              <w:rPr>
                <w:rFonts w:cs="Arial"/>
                <w:b/>
                <w:szCs w:val="24"/>
              </w:rPr>
            </w:pPr>
            <w:r w:rsidRPr="00301510">
              <w:rPr>
                <w:rFonts w:cs="Arial"/>
                <w:b/>
                <w:szCs w:val="24"/>
              </w:rPr>
              <w:t>Waarom vindt Jurgen Seppen dat mensen zich beter druk kunnen maken over het doden van boerderijdieren in plaats van over het doden van proefdieren?</w:t>
            </w:r>
          </w:p>
          <w:p w:rsidR="006D4151" w:rsidRPr="00301510" w:rsidRDefault="006D4151" w:rsidP="00DE0CC4">
            <w:pPr>
              <w:pStyle w:val="Geenafstand"/>
              <w:rPr>
                <w:rFonts w:cs="Arial"/>
                <w:i/>
                <w:szCs w:val="24"/>
              </w:rPr>
            </w:pPr>
            <w:r w:rsidRPr="00301510">
              <w:rPr>
                <w:rFonts w:cs="Arial"/>
                <w:i/>
                <w:szCs w:val="24"/>
              </w:rPr>
              <w:t>De mensen kunnen zich beter druk maken over het doden van boerderijdieren, omdat deze dieren voornamelijk voor het eigen genot van de mens gedood worden en vaak ook nog slecht behandeld worden.</w:t>
            </w:r>
          </w:p>
          <w:p w:rsidR="006D4151" w:rsidRDefault="006D4151" w:rsidP="00DE0CC4">
            <w:pPr>
              <w:pStyle w:val="Geenafstand"/>
              <w:rPr>
                <w:rFonts w:cs="Arial"/>
                <w:b/>
                <w:szCs w:val="24"/>
              </w:rPr>
            </w:pPr>
          </w:p>
          <w:p w:rsidR="006D4151" w:rsidRPr="00301510" w:rsidRDefault="006D4151" w:rsidP="00DE0CC4">
            <w:pPr>
              <w:pStyle w:val="Geenafstand"/>
              <w:rPr>
                <w:rFonts w:cs="Arial"/>
                <w:b/>
                <w:szCs w:val="24"/>
              </w:rPr>
            </w:pPr>
            <w:r w:rsidRPr="00301510">
              <w:rPr>
                <w:rFonts w:cs="Arial"/>
                <w:b/>
                <w:szCs w:val="24"/>
              </w:rPr>
              <w:t xml:space="preserve">Waarom kan volgens Peter </w:t>
            </w:r>
            <w:proofErr w:type="spellStart"/>
            <w:r w:rsidRPr="00301510">
              <w:rPr>
                <w:rFonts w:cs="Arial"/>
                <w:b/>
                <w:szCs w:val="24"/>
              </w:rPr>
              <w:t>Heidt</w:t>
            </w:r>
            <w:proofErr w:type="spellEnd"/>
            <w:r w:rsidRPr="00301510">
              <w:rPr>
                <w:rFonts w:cs="Arial"/>
                <w:b/>
                <w:szCs w:val="24"/>
              </w:rPr>
              <w:t xml:space="preserve"> niet voor alle onderzoeken de computer gebruikt worden?</w:t>
            </w:r>
          </w:p>
          <w:p w:rsidR="006D4151" w:rsidRPr="00301510" w:rsidRDefault="006D4151" w:rsidP="00DE0CC4">
            <w:pPr>
              <w:pStyle w:val="Geenafstand"/>
              <w:rPr>
                <w:rFonts w:cs="Arial"/>
                <w:szCs w:val="24"/>
              </w:rPr>
            </w:pPr>
            <w:r w:rsidRPr="00301510">
              <w:rPr>
                <w:rFonts w:cs="Arial"/>
                <w:i/>
                <w:szCs w:val="24"/>
              </w:rPr>
              <w:t xml:space="preserve">De computer kan niet voor alle onderzoeken gebruikt worden volgens Peter </w:t>
            </w:r>
            <w:proofErr w:type="spellStart"/>
            <w:r w:rsidRPr="00301510">
              <w:rPr>
                <w:rFonts w:cs="Arial"/>
                <w:i/>
                <w:szCs w:val="24"/>
              </w:rPr>
              <w:t>Heidt</w:t>
            </w:r>
            <w:proofErr w:type="spellEnd"/>
            <w:r w:rsidRPr="00301510">
              <w:rPr>
                <w:rFonts w:cs="Arial"/>
                <w:i/>
                <w:szCs w:val="24"/>
              </w:rPr>
              <w:t>, omdat je complexe immuunsystemen niet kan nabootsen in een computer.</w:t>
            </w:r>
          </w:p>
        </w:tc>
      </w:tr>
    </w:tbl>
    <w:p w:rsidR="006D4151" w:rsidRDefault="006D4151" w:rsidP="006D4151">
      <w:pPr>
        <w:pStyle w:val="Geenafstand"/>
        <w:rPr>
          <w:rFonts w:cs="Arial"/>
          <w:b/>
          <w:color w:val="5B9BD5" w:themeColor="accent1"/>
          <w:szCs w:val="24"/>
        </w:rPr>
      </w:pPr>
    </w:p>
    <w:p w:rsidR="006D4151" w:rsidRDefault="003E1537" w:rsidP="006D4151">
      <w:pPr>
        <w:pStyle w:val="Geenafstand"/>
        <w:rPr>
          <w:rFonts w:cs="Arial"/>
          <w:b/>
          <w:color w:val="5B9BD5" w:themeColor="accent1"/>
          <w:szCs w:val="24"/>
        </w:rPr>
      </w:pPr>
      <w:r>
        <w:rPr>
          <w:rFonts w:cs="Arial"/>
          <w:b/>
          <w:color w:val="5B9BD5" w:themeColor="accent1"/>
          <w:szCs w:val="24"/>
        </w:rPr>
        <w:t>6</w:t>
      </w:r>
      <w:r w:rsidR="006D4151">
        <w:rPr>
          <w:rFonts w:cs="Arial"/>
          <w:b/>
          <w:color w:val="5B9BD5" w:themeColor="accent1"/>
          <w:szCs w:val="24"/>
        </w:rPr>
        <w:t>. Vragen waarbij je moet citeren:</w:t>
      </w:r>
    </w:p>
    <w:p w:rsidR="006D4151" w:rsidRPr="00820B57" w:rsidRDefault="006D4151" w:rsidP="006D4151">
      <w:pPr>
        <w:pStyle w:val="Geenafstand"/>
        <w:numPr>
          <w:ilvl w:val="0"/>
          <w:numId w:val="5"/>
        </w:numPr>
        <w:rPr>
          <w:rFonts w:cs="Arial"/>
          <w:b/>
          <w:szCs w:val="24"/>
          <w:u w:val="single"/>
        </w:rPr>
      </w:pPr>
      <w:r>
        <w:rPr>
          <w:rFonts w:cs="Arial"/>
          <w:szCs w:val="24"/>
        </w:rPr>
        <w:t>kijk goed of je een zin, zinsgedeelte of woordgroep moet citeren</w:t>
      </w:r>
    </w:p>
    <w:p w:rsidR="006D4151" w:rsidRPr="004E1E8C" w:rsidRDefault="006D4151" w:rsidP="006D4151">
      <w:pPr>
        <w:pStyle w:val="Geenafstand"/>
        <w:numPr>
          <w:ilvl w:val="0"/>
          <w:numId w:val="5"/>
        </w:numPr>
        <w:rPr>
          <w:rFonts w:cs="Arial"/>
          <w:szCs w:val="24"/>
        </w:rPr>
      </w:pPr>
      <w:r>
        <w:rPr>
          <w:rFonts w:cs="Arial"/>
          <w:szCs w:val="24"/>
        </w:rPr>
        <w:t>v</w:t>
      </w:r>
      <w:r w:rsidRPr="004E1E8C">
        <w:rPr>
          <w:rFonts w:cs="Arial"/>
          <w:szCs w:val="24"/>
        </w:rPr>
        <w:t>ermeld bij</w:t>
      </w:r>
      <w:r>
        <w:rPr>
          <w:rFonts w:cs="Arial"/>
          <w:szCs w:val="24"/>
        </w:rPr>
        <w:t xml:space="preserve"> een citaat altijd de alinea</w:t>
      </w:r>
      <w:r w:rsidRPr="004E1E8C">
        <w:rPr>
          <w:rFonts w:cs="Arial"/>
          <w:szCs w:val="24"/>
        </w:rPr>
        <w:t xml:space="preserve"> waarin het stukje tekst staat dat</w:t>
      </w:r>
      <w:r>
        <w:rPr>
          <w:rFonts w:cs="Arial"/>
          <w:szCs w:val="24"/>
        </w:rPr>
        <w:t xml:space="preserve"> je citeert en indien mogelijk de regelnummers;</w:t>
      </w:r>
    </w:p>
    <w:p w:rsidR="006D4151" w:rsidRPr="004E1E8C" w:rsidRDefault="006D4151" w:rsidP="006D4151">
      <w:pPr>
        <w:pStyle w:val="Geenafstand"/>
        <w:numPr>
          <w:ilvl w:val="0"/>
          <w:numId w:val="5"/>
        </w:numPr>
        <w:rPr>
          <w:rFonts w:cs="Arial"/>
          <w:szCs w:val="24"/>
        </w:rPr>
      </w:pPr>
      <w:r>
        <w:rPr>
          <w:rFonts w:cs="Arial"/>
          <w:szCs w:val="24"/>
        </w:rPr>
        <w:t>o</w:t>
      </w:r>
      <w:r w:rsidRPr="004E1E8C">
        <w:rPr>
          <w:rFonts w:cs="Arial"/>
          <w:szCs w:val="24"/>
        </w:rPr>
        <w:t>pe</w:t>
      </w:r>
      <w:r>
        <w:rPr>
          <w:rFonts w:cs="Arial"/>
          <w:szCs w:val="24"/>
        </w:rPr>
        <w:t>n en sluit met aanhalingstekens;</w:t>
      </w:r>
    </w:p>
    <w:p w:rsidR="006D4151" w:rsidRDefault="006D4151" w:rsidP="006D4151">
      <w:pPr>
        <w:pStyle w:val="Geenafstand"/>
        <w:numPr>
          <w:ilvl w:val="0"/>
          <w:numId w:val="5"/>
        </w:numPr>
        <w:rPr>
          <w:rFonts w:cs="Arial"/>
          <w:szCs w:val="24"/>
        </w:rPr>
      </w:pPr>
      <w:r>
        <w:rPr>
          <w:rFonts w:cs="Arial"/>
          <w:szCs w:val="24"/>
        </w:rPr>
        <w:t>c</w:t>
      </w:r>
      <w:r w:rsidRPr="004E1E8C">
        <w:rPr>
          <w:rFonts w:cs="Arial"/>
          <w:szCs w:val="24"/>
        </w:rPr>
        <w:t xml:space="preserve">iteer de eerste </w:t>
      </w:r>
      <w:r>
        <w:rPr>
          <w:rFonts w:cs="Arial"/>
          <w:szCs w:val="24"/>
        </w:rPr>
        <w:t>twee</w:t>
      </w:r>
      <w:r w:rsidRPr="004E1E8C">
        <w:rPr>
          <w:rFonts w:cs="Arial"/>
          <w:szCs w:val="24"/>
        </w:rPr>
        <w:t xml:space="preserve"> woorden en citeer vervolgens de l</w:t>
      </w:r>
      <w:r>
        <w:rPr>
          <w:rFonts w:cs="Arial"/>
          <w:szCs w:val="24"/>
        </w:rPr>
        <w:t>aatste twee woorden van de zin;</w:t>
      </w:r>
    </w:p>
    <w:p w:rsidR="006D4151" w:rsidRPr="004E1E8C" w:rsidRDefault="006D4151" w:rsidP="006D4151">
      <w:pPr>
        <w:pStyle w:val="Geenafstand"/>
        <w:numPr>
          <w:ilvl w:val="0"/>
          <w:numId w:val="5"/>
        </w:numPr>
        <w:rPr>
          <w:rFonts w:cs="Arial"/>
          <w:szCs w:val="24"/>
        </w:rPr>
      </w:pPr>
      <w:r>
        <w:rPr>
          <w:rFonts w:cs="Arial"/>
          <w:szCs w:val="24"/>
        </w:rPr>
        <w:t>t</w:t>
      </w:r>
      <w:r w:rsidRPr="004E1E8C">
        <w:rPr>
          <w:rFonts w:cs="Arial"/>
          <w:szCs w:val="24"/>
        </w:rPr>
        <w:t xml:space="preserve">ussen de eerste </w:t>
      </w:r>
      <w:r>
        <w:rPr>
          <w:rFonts w:cs="Arial"/>
          <w:szCs w:val="24"/>
        </w:rPr>
        <w:t>twee</w:t>
      </w:r>
      <w:r w:rsidRPr="004E1E8C">
        <w:rPr>
          <w:rFonts w:cs="Arial"/>
          <w:szCs w:val="24"/>
        </w:rPr>
        <w:t xml:space="preserve"> en de laatste </w:t>
      </w:r>
      <w:r>
        <w:rPr>
          <w:rFonts w:cs="Arial"/>
          <w:szCs w:val="24"/>
        </w:rPr>
        <w:t>twee</w:t>
      </w:r>
      <w:r w:rsidRPr="004E1E8C">
        <w:rPr>
          <w:rFonts w:cs="Arial"/>
          <w:szCs w:val="24"/>
        </w:rPr>
        <w:t xml:space="preserve"> woorden zet je </w:t>
      </w:r>
      <w:r w:rsidRPr="004E1E8C">
        <w:rPr>
          <w:rFonts w:cs="Arial"/>
          <w:b/>
          <w:szCs w:val="24"/>
        </w:rPr>
        <w:t xml:space="preserve">drie </w:t>
      </w:r>
      <w:r>
        <w:rPr>
          <w:rFonts w:cs="Arial"/>
          <w:szCs w:val="24"/>
        </w:rPr>
        <w:t>punten;</w:t>
      </w:r>
    </w:p>
    <w:p w:rsidR="006D4151" w:rsidRPr="004E1E8C" w:rsidRDefault="006D4151" w:rsidP="006D4151">
      <w:pPr>
        <w:pStyle w:val="Geenafstand"/>
        <w:numPr>
          <w:ilvl w:val="0"/>
          <w:numId w:val="5"/>
        </w:numPr>
        <w:rPr>
          <w:rFonts w:cs="Arial"/>
          <w:szCs w:val="24"/>
        </w:rPr>
      </w:pPr>
      <w:r>
        <w:rPr>
          <w:rFonts w:cs="Arial"/>
          <w:szCs w:val="24"/>
        </w:rPr>
        <w:t>d</w:t>
      </w:r>
      <w:r w:rsidRPr="004E1E8C">
        <w:rPr>
          <w:rFonts w:cs="Arial"/>
          <w:szCs w:val="24"/>
        </w:rPr>
        <w:t xml:space="preserve">e aanhalingstekens aan het einde van het citaat </w:t>
      </w:r>
      <w:r>
        <w:rPr>
          <w:rFonts w:cs="Arial"/>
          <w:szCs w:val="24"/>
        </w:rPr>
        <w:t>komen altijd na het leesteken;</w:t>
      </w:r>
    </w:p>
    <w:p w:rsidR="006D4151" w:rsidRPr="004E1E8C" w:rsidRDefault="006D4151" w:rsidP="006D4151">
      <w:pPr>
        <w:pStyle w:val="Geenafstand"/>
        <w:numPr>
          <w:ilvl w:val="0"/>
          <w:numId w:val="5"/>
        </w:numPr>
        <w:rPr>
          <w:rFonts w:cs="Arial"/>
          <w:szCs w:val="24"/>
        </w:rPr>
      </w:pPr>
      <w:r>
        <w:rPr>
          <w:rFonts w:cs="Arial"/>
          <w:szCs w:val="24"/>
        </w:rPr>
        <w:t>je mag alleen citeren als het gevraagd wordt.</w:t>
      </w:r>
    </w:p>
    <w:p w:rsidR="006D4151" w:rsidRPr="004E1E8C" w:rsidRDefault="006D4151" w:rsidP="006D4151">
      <w:pPr>
        <w:pStyle w:val="Geenafstand"/>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5"/>
      </w:tblGrid>
      <w:tr w:rsidR="006D4151" w:rsidRPr="00301510" w:rsidTr="00DE0CC4">
        <w:trPr>
          <w:trHeight w:val="956"/>
        </w:trPr>
        <w:tc>
          <w:tcPr>
            <w:tcW w:w="9295" w:type="dxa"/>
          </w:tcPr>
          <w:p w:rsidR="006D4151" w:rsidRDefault="006D4151" w:rsidP="00DE0CC4">
            <w:pPr>
              <w:pStyle w:val="Geenafstand"/>
              <w:rPr>
                <w:rFonts w:cs="Arial"/>
                <w:i/>
                <w:szCs w:val="24"/>
              </w:rPr>
            </w:pPr>
            <w:r>
              <w:rPr>
                <w:rFonts w:cs="Arial"/>
                <w:i/>
                <w:szCs w:val="24"/>
              </w:rPr>
              <w:t>“</w:t>
            </w:r>
            <w:r w:rsidR="00896949">
              <w:rPr>
                <w:rFonts w:cs="Arial"/>
                <w:i/>
                <w:szCs w:val="24"/>
              </w:rPr>
              <w:t>Voor de</w:t>
            </w:r>
            <w:r w:rsidRPr="00301510">
              <w:rPr>
                <w:rFonts w:cs="Arial"/>
                <w:i/>
                <w:szCs w:val="24"/>
              </w:rPr>
              <w:t xml:space="preserve"> </w:t>
            </w:r>
            <w:r w:rsidRPr="00301510">
              <w:rPr>
                <w:rFonts w:cs="Arial"/>
                <w:b/>
                <w:i/>
                <w:szCs w:val="24"/>
              </w:rPr>
              <w:t>…</w:t>
            </w:r>
            <w:r w:rsidR="00896949">
              <w:rPr>
                <w:rFonts w:cs="Arial"/>
                <w:i/>
                <w:szCs w:val="24"/>
              </w:rPr>
              <w:t xml:space="preserve"> </w:t>
            </w:r>
            <w:r>
              <w:rPr>
                <w:rFonts w:cs="Arial"/>
                <w:i/>
                <w:szCs w:val="24"/>
              </w:rPr>
              <w:t>stad Beek.” (</w:t>
            </w:r>
            <w:r w:rsidRPr="00301510">
              <w:rPr>
                <w:rFonts w:cs="Arial"/>
                <w:i/>
                <w:szCs w:val="24"/>
              </w:rPr>
              <w:t xml:space="preserve">alinea 12, regel 6-7)              </w:t>
            </w:r>
            <w:r>
              <w:rPr>
                <w:rFonts w:cs="Arial"/>
                <w:i/>
                <w:szCs w:val="24"/>
              </w:rPr>
              <w:t xml:space="preserve">                 </w:t>
            </w:r>
            <w:r>
              <w:rPr>
                <w:rFonts w:cs="Arial"/>
                <w:szCs w:val="24"/>
              </w:rPr>
              <w:t xml:space="preserve">       </w:t>
            </w:r>
            <w:r w:rsidRPr="00301510">
              <w:rPr>
                <w:rFonts w:cs="Arial"/>
                <w:i/>
                <w:szCs w:val="24"/>
              </w:rPr>
              <w:t xml:space="preserve">                          </w:t>
            </w:r>
          </w:p>
          <w:p w:rsidR="006D4151" w:rsidRPr="00301510" w:rsidRDefault="006D4151" w:rsidP="00DE0CC4">
            <w:pPr>
              <w:pStyle w:val="Geenafstand"/>
              <w:rPr>
                <w:rFonts w:cs="Arial"/>
                <w:i/>
                <w:szCs w:val="24"/>
              </w:rPr>
            </w:pPr>
          </w:p>
          <w:p w:rsidR="006D4151" w:rsidRPr="00301510" w:rsidRDefault="006D4151" w:rsidP="00DE0CC4">
            <w:pPr>
              <w:pStyle w:val="Geenafstand"/>
              <w:rPr>
                <w:rFonts w:cs="Arial"/>
                <w:i/>
                <w:szCs w:val="24"/>
              </w:rPr>
            </w:pPr>
            <w:r>
              <w:rPr>
                <w:rFonts w:cs="Arial"/>
                <w:i/>
                <w:szCs w:val="24"/>
              </w:rPr>
              <w:t>“</w:t>
            </w:r>
            <w:r w:rsidR="00896949">
              <w:rPr>
                <w:rFonts w:cs="Arial"/>
                <w:i/>
                <w:szCs w:val="24"/>
              </w:rPr>
              <w:t>We kenden</w:t>
            </w:r>
            <w:r w:rsidRPr="00301510">
              <w:rPr>
                <w:rFonts w:cs="Arial"/>
                <w:i/>
                <w:szCs w:val="24"/>
              </w:rPr>
              <w:t xml:space="preserve">… </w:t>
            </w:r>
            <w:r>
              <w:rPr>
                <w:rFonts w:cs="Arial"/>
                <w:i/>
                <w:szCs w:val="24"/>
              </w:rPr>
              <w:t>het ineens.” (</w:t>
            </w:r>
            <w:r w:rsidRPr="00301510">
              <w:rPr>
                <w:rFonts w:cs="Arial"/>
                <w:i/>
                <w:szCs w:val="24"/>
              </w:rPr>
              <w:t>alinea 2, regel 18-19)</w:t>
            </w:r>
          </w:p>
        </w:tc>
      </w:tr>
    </w:tbl>
    <w:p w:rsidR="006D4151" w:rsidRDefault="006D4151" w:rsidP="006D4151">
      <w:pPr>
        <w:pStyle w:val="Geenafstand"/>
        <w:rPr>
          <w:rFonts w:cs="Arial"/>
          <w:i/>
          <w:szCs w:val="24"/>
        </w:rPr>
      </w:pPr>
    </w:p>
    <w:p w:rsidR="006D4151" w:rsidRDefault="003E1537" w:rsidP="006D4151">
      <w:pPr>
        <w:pStyle w:val="Geenafstand"/>
        <w:rPr>
          <w:rFonts w:cs="Arial"/>
          <w:b/>
          <w:color w:val="5B9BD5" w:themeColor="accent1"/>
          <w:szCs w:val="24"/>
        </w:rPr>
      </w:pPr>
      <w:r>
        <w:rPr>
          <w:rFonts w:cs="Arial"/>
          <w:b/>
          <w:color w:val="5B9BD5" w:themeColor="accent1"/>
          <w:szCs w:val="24"/>
        </w:rPr>
        <w:t>7</w:t>
      </w:r>
      <w:r w:rsidR="006D4151">
        <w:rPr>
          <w:rFonts w:cs="Arial"/>
          <w:b/>
          <w:color w:val="5B9BD5" w:themeColor="accent1"/>
          <w:szCs w:val="24"/>
        </w:rPr>
        <w:t>. Vragen over tekstverbanden en signaalwoorden:</w:t>
      </w:r>
    </w:p>
    <w:p w:rsidR="006D4151" w:rsidRDefault="006D4151" w:rsidP="006D4151">
      <w:pPr>
        <w:pStyle w:val="Geenafstand"/>
        <w:numPr>
          <w:ilvl w:val="0"/>
          <w:numId w:val="6"/>
        </w:numPr>
        <w:rPr>
          <w:rFonts w:cs="Arial"/>
          <w:szCs w:val="24"/>
        </w:rPr>
      </w:pPr>
      <w:r>
        <w:rPr>
          <w:rFonts w:cs="Arial"/>
          <w:szCs w:val="24"/>
        </w:rPr>
        <w:t>b</w:t>
      </w:r>
      <w:r w:rsidRPr="005D3C62">
        <w:rPr>
          <w:rFonts w:cs="Arial"/>
          <w:szCs w:val="24"/>
        </w:rPr>
        <w:t xml:space="preserve">ij deze vraag hoef je altijd alleen maar het </w:t>
      </w:r>
      <w:r>
        <w:rPr>
          <w:rFonts w:cs="Arial"/>
          <w:szCs w:val="24"/>
        </w:rPr>
        <w:t>juiste verband en/of het juiste signaalwoord op te schrijven;</w:t>
      </w:r>
    </w:p>
    <w:p w:rsidR="006D4151" w:rsidRDefault="006D4151" w:rsidP="006D4151">
      <w:pPr>
        <w:pStyle w:val="Geenafstand"/>
        <w:numPr>
          <w:ilvl w:val="0"/>
          <w:numId w:val="6"/>
        </w:numPr>
        <w:rPr>
          <w:rFonts w:cs="Arial"/>
          <w:szCs w:val="24"/>
        </w:rPr>
      </w:pPr>
      <w:r>
        <w:rPr>
          <w:rFonts w:cs="Arial"/>
          <w:szCs w:val="24"/>
        </w:rPr>
        <w:t>j</w:t>
      </w:r>
      <w:r w:rsidRPr="004E1E8C">
        <w:rPr>
          <w:rFonts w:cs="Arial"/>
          <w:szCs w:val="24"/>
        </w:rPr>
        <w:t>e gebruikt geen hoofdletters.</w:t>
      </w:r>
    </w:p>
    <w:p w:rsidR="006D4151" w:rsidRDefault="006D4151" w:rsidP="006D4151">
      <w:pPr>
        <w:pStyle w:val="Geenafstand"/>
        <w:rPr>
          <w:rFonts w:cs="Arial"/>
          <w:szCs w:val="24"/>
        </w:rPr>
      </w:pPr>
      <w:r>
        <w:rPr>
          <w:rFonts w:cs="Arial"/>
          <w:szCs w:val="24"/>
        </w:rPr>
        <w:t xml:space="preserve">  </w:t>
      </w:r>
    </w:p>
    <w:tbl>
      <w:tblPr>
        <w:tblStyle w:val="Tabelraster"/>
        <w:tblW w:w="0" w:type="auto"/>
        <w:tblLook w:val="04A0" w:firstRow="1" w:lastRow="0" w:firstColumn="1" w:lastColumn="0" w:noHBand="0" w:noVBand="1"/>
      </w:tblPr>
      <w:tblGrid>
        <w:gridCol w:w="9345"/>
      </w:tblGrid>
      <w:tr w:rsidR="006D4151" w:rsidTr="00DE0CC4">
        <w:tc>
          <w:tcPr>
            <w:tcW w:w="9345" w:type="dxa"/>
          </w:tcPr>
          <w:p w:rsidR="006D4151" w:rsidRDefault="006D4151" w:rsidP="00DE0CC4">
            <w:pPr>
              <w:pStyle w:val="Geenafstand"/>
              <w:rPr>
                <w:rFonts w:cs="Arial"/>
                <w:b/>
                <w:szCs w:val="24"/>
              </w:rPr>
            </w:pPr>
            <w:r>
              <w:rPr>
                <w:rFonts w:cs="Arial"/>
                <w:b/>
                <w:szCs w:val="24"/>
              </w:rPr>
              <w:t>Welk verband is er tussen alinea 3 en 4?</w:t>
            </w:r>
          </w:p>
          <w:p w:rsidR="006D4151" w:rsidRDefault="006D4151" w:rsidP="00DE0CC4">
            <w:pPr>
              <w:pStyle w:val="Geenafstand"/>
              <w:rPr>
                <w:rFonts w:cs="Arial"/>
                <w:i/>
                <w:szCs w:val="24"/>
              </w:rPr>
            </w:pPr>
            <w:r>
              <w:rPr>
                <w:rFonts w:cs="Arial"/>
                <w:i/>
                <w:szCs w:val="24"/>
              </w:rPr>
              <w:t>tegenstellend verband</w:t>
            </w:r>
          </w:p>
          <w:p w:rsidR="006D4151" w:rsidRDefault="006D4151" w:rsidP="00DE0CC4">
            <w:pPr>
              <w:pStyle w:val="Geenafstand"/>
              <w:rPr>
                <w:rFonts w:cs="Arial"/>
                <w:b/>
                <w:szCs w:val="24"/>
              </w:rPr>
            </w:pPr>
            <w:r>
              <w:rPr>
                <w:rFonts w:cs="Arial"/>
                <w:b/>
                <w:szCs w:val="24"/>
              </w:rPr>
              <w:t>Welk signaalwoord geeft dit verband aan in de tekst?</w:t>
            </w:r>
          </w:p>
          <w:p w:rsidR="006D4151" w:rsidRPr="00820B57" w:rsidRDefault="00DD27B4" w:rsidP="00DE0CC4">
            <w:pPr>
              <w:pStyle w:val="Geenafstand"/>
              <w:rPr>
                <w:rFonts w:cs="Arial"/>
                <w:i/>
                <w:szCs w:val="24"/>
              </w:rPr>
            </w:pPr>
            <w:r>
              <w:rPr>
                <w:rFonts w:cs="Arial"/>
                <w:i/>
                <w:szCs w:val="24"/>
              </w:rPr>
              <w:t>t</w:t>
            </w:r>
            <w:r w:rsidR="006D4151">
              <w:rPr>
                <w:rFonts w:cs="Arial"/>
                <w:i/>
                <w:szCs w:val="24"/>
              </w:rPr>
              <w:t>och</w:t>
            </w:r>
          </w:p>
        </w:tc>
      </w:tr>
    </w:tbl>
    <w:p w:rsidR="006D4151" w:rsidRDefault="006D4151" w:rsidP="006D4151">
      <w:pPr>
        <w:pStyle w:val="Geenafstand"/>
        <w:rPr>
          <w:rFonts w:cs="Arial"/>
          <w:szCs w:val="24"/>
        </w:rPr>
      </w:pPr>
    </w:p>
    <w:p w:rsidR="006D4151" w:rsidRDefault="006D4151" w:rsidP="006D4151">
      <w:pPr>
        <w:pStyle w:val="Geenafstand"/>
        <w:rPr>
          <w:rFonts w:cs="Arial"/>
          <w:szCs w:val="24"/>
        </w:rPr>
      </w:pPr>
    </w:p>
    <w:p w:rsidR="003E1537" w:rsidRDefault="003E1537" w:rsidP="003E1537">
      <w:pPr>
        <w:pStyle w:val="Geenafstand"/>
        <w:rPr>
          <w:rFonts w:cs="Arial"/>
          <w:b/>
          <w:color w:val="5B9BD5" w:themeColor="accent1"/>
          <w:szCs w:val="24"/>
        </w:rPr>
      </w:pPr>
      <w:r>
        <w:rPr>
          <w:rFonts w:cs="Arial"/>
          <w:b/>
          <w:color w:val="5B9BD5" w:themeColor="accent1"/>
          <w:szCs w:val="24"/>
        </w:rPr>
        <w:t>8. Meerkeuzevragen:</w:t>
      </w:r>
    </w:p>
    <w:p w:rsidR="005C3538" w:rsidRDefault="003E1537" w:rsidP="003E1537">
      <w:pPr>
        <w:pStyle w:val="Lijstalinea"/>
        <w:numPr>
          <w:ilvl w:val="0"/>
          <w:numId w:val="13"/>
        </w:numPr>
        <w:spacing w:after="0" w:line="240" w:lineRule="auto"/>
        <w:rPr>
          <w:rFonts w:ascii="Arial" w:hAnsi="Arial" w:cs="Arial"/>
          <w:sz w:val="24"/>
          <w:szCs w:val="24"/>
        </w:rPr>
      </w:pPr>
      <w:r>
        <w:rPr>
          <w:rFonts w:ascii="Arial" w:hAnsi="Arial" w:cs="Arial"/>
          <w:sz w:val="24"/>
          <w:szCs w:val="24"/>
        </w:rPr>
        <w:t>noteer alleen de letter van het juiste antwoord;</w:t>
      </w:r>
    </w:p>
    <w:p w:rsidR="003E1537" w:rsidRPr="003E1537" w:rsidRDefault="003E1537" w:rsidP="003E1537">
      <w:pPr>
        <w:pStyle w:val="Lijstalinea"/>
        <w:numPr>
          <w:ilvl w:val="0"/>
          <w:numId w:val="13"/>
        </w:numPr>
        <w:spacing w:after="0" w:line="240" w:lineRule="auto"/>
        <w:rPr>
          <w:rFonts w:ascii="Arial" w:hAnsi="Arial" w:cs="Arial"/>
          <w:sz w:val="24"/>
          <w:szCs w:val="24"/>
        </w:rPr>
      </w:pPr>
      <w:r>
        <w:rPr>
          <w:rFonts w:ascii="Arial" w:hAnsi="Arial" w:cs="Arial"/>
          <w:sz w:val="24"/>
          <w:szCs w:val="24"/>
        </w:rPr>
        <w:t>noteer deze letter altijd als hoofdletter.</w:t>
      </w:r>
    </w:p>
    <w:p w:rsidR="005C3538" w:rsidRDefault="005C3538" w:rsidP="005C3538">
      <w:pPr>
        <w:spacing w:after="0" w:line="240" w:lineRule="auto"/>
        <w:ind w:left="360"/>
        <w:rPr>
          <w:rFonts w:ascii="Arial" w:hAnsi="Arial" w:cs="Arial"/>
          <w:sz w:val="24"/>
          <w:szCs w:val="24"/>
        </w:rPr>
      </w:pPr>
    </w:p>
    <w:p w:rsidR="006D4151" w:rsidRDefault="006D4151" w:rsidP="006D4151">
      <w:pPr>
        <w:pStyle w:val="Geenafstand"/>
        <w:rPr>
          <w:rFonts w:cs="Arial"/>
          <w:szCs w:val="24"/>
        </w:rPr>
      </w:pPr>
    </w:p>
    <w:p w:rsidR="003E1537" w:rsidRDefault="003E1537" w:rsidP="006D4151">
      <w:pPr>
        <w:pStyle w:val="Geenafstand"/>
        <w:rPr>
          <w:b/>
          <w:sz w:val="28"/>
          <w:szCs w:val="28"/>
        </w:rPr>
      </w:pPr>
      <w:bookmarkStart w:id="0" w:name="_GoBack"/>
      <w:bookmarkEnd w:id="0"/>
    </w:p>
    <w:p w:rsidR="003E1537" w:rsidRDefault="003E1537" w:rsidP="006D4151">
      <w:pPr>
        <w:pStyle w:val="Geenafstand"/>
        <w:rPr>
          <w:b/>
          <w:sz w:val="28"/>
          <w:szCs w:val="28"/>
        </w:rPr>
      </w:pPr>
    </w:p>
    <w:p w:rsidR="006D4151" w:rsidRPr="007E00D7" w:rsidRDefault="006D4151" w:rsidP="006D4151">
      <w:pPr>
        <w:pStyle w:val="Geenafstand"/>
        <w:rPr>
          <w:b/>
          <w:sz w:val="28"/>
          <w:szCs w:val="28"/>
        </w:rPr>
      </w:pPr>
      <w:r>
        <w:rPr>
          <w:b/>
          <w:sz w:val="28"/>
          <w:szCs w:val="28"/>
        </w:rPr>
        <w:t xml:space="preserve">B Spellingsregels </w:t>
      </w:r>
    </w:p>
    <w:p w:rsidR="006D4151" w:rsidRDefault="006D4151" w:rsidP="006D4151">
      <w:pPr>
        <w:pStyle w:val="Geenafstand"/>
        <w:rPr>
          <w:rFonts w:cs="Arial"/>
          <w:szCs w:val="24"/>
        </w:rPr>
      </w:pPr>
      <w:r>
        <w:rPr>
          <w:rFonts w:cs="Arial"/>
          <w:szCs w:val="24"/>
        </w:rPr>
        <w:t xml:space="preserve">Bij elke toets leesvaardigheid zal er ook gekeken worden naar de spelling. Je krijgt niet alleen een score voor de inhoud van de antwoorden, maar ook voor de spelling en formulering van de antwoorden. Je scoort bij aanvang van de toets een 10. Bij elke spelfout verlies je 1punt. </w:t>
      </w:r>
      <w:r w:rsidR="00884061">
        <w:rPr>
          <w:rFonts w:cs="Arial"/>
          <w:szCs w:val="24"/>
        </w:rPr>
        <w:t xml:space="preserve">Je scoort minimaal een 1 </w:t>
      </w:r>
      <w:r>
        <w:rPr>
          <w:rFonts w:cs="Arial"/>
          <w:szCs w:val="24"/>
        </w:rPr>
        <w:t xml:space="preserve">voor het onderdeel spelling. </w:t>
      </w:r>
    </w:p>
    <w:p w:rsidR="006D4151" w:rsidRDefault="006D4151" w:rsidP="006D4151">
      <w:pPr>
        <w:pStyle w:val="Geenafstand"/>
        <w:rPr>
          <w:rFonts w:cs="Arial"/>
          <w:szCs w:val="24"/>
        </w:rPr>
      </w:pPr>
    </w:p>
    <w:p w:rsidR="006D4151" w:rsidRDefault="006D4151" w:rsidP="006D4151">
      <w:pPr>
        <w:pStyle w:val="Geenafstand"/>
        <w:rPr>
          <w:rFonts w:cs="Arial"/>
          <w:szCs w:val="24"/>
        </w:rPr>
      </w:pPr>
      <w:r>
        <w:rPr>
          <w:rFonts w:cs="Arial"/>
          <w:szCs w:val="24"/>
        </w:rPr>
        <w:t>De spellingsregels waar we op letten, zijn als volgt:</w:t>
      </w:r>
    </w:p>
    <w:p w:rsidR="006D4151" w:rsidRDefault="006D4151" w:rsidP="006D4151">
      <w:pPr>
        <w:pStyle w:val="Geenafstand"/>
        <w:rPr>
          <w:rFonts w:cs="Arial"/>
          <w:b/>
          <w:color w:val="5B9BD5" w:themeColor="accent1"/>
          <w:szCs w:val="24"/>
        </w:rPr>
      </w:pPr>
    </w:p>
    <w:p w:rsidR="006D4151" w:rsidRDefault="006D4151" w:rsidP="006D4151">
      <w:pPr>
        <w:pStyle w:val="Geenafstand"/>
        <w:rPr>
          <w:rFonts w:cs="Arial"/>
          <w:b/>
          <w:color w:val="5B9BD5" w:themeColor="accent1"/>
          <w:szCs w:val="24"/>
        </w:rPr>
      </w:pPr>
      <w:r>
        <w:rPr>
          <w:rFonts w:cs="Arial"/>
          <w:b/>
          <w:color w:val="5B9BD5" w:themeColor="accent1"/>
          <w:szCs w:val="24"/>
        </w:rPr>
        <w:t>1. Gebruik van hoofdletters:</w:t>
      </w:r>
    </w:p>
    <w:p w:rsidR="006D4151" w:rsidRPr="004E1E8C" w:rsidRDefault="006D4151" w:rsidP="006D4151">
      <w:pPr>
        <w:pStyle w:val="Geenafstand"/>
        <w:numPr>
          <w:ilvl w:val="0"/>
          <w:numId w:val="7"/>
        </w:numPr>
        <w:rPr>
          <w:rFonts w:cs="Arial"/>
          <w:szCs w:val="24"/>
        </w:rPr>
      </w:pPr>
      <w:r w:rsidRPr="004E1E8C">
        <w:rPr>
          <w:rFonts w:cs="Arial"/>
          <w:szCs w:val="24"/>
        </w:rPr>
        <w:t>aan het begin van een zin;</w:t>
      </w:r>
    </w:p>
    <w:p w:rsidR="006D4151" w:rsidRPr="004E1E8C" w:rsidRDefault="006D4151" w:rsidP="006D4151">
      <w:pPr>
        <w:pStyle w:val="Geenafstand"/>
        <w:numPr>
          <w:ilvl w:val="0"/>
          <w:numId w:val="7"/>
        </w:numPr>
        <w:rPr>
          <w:rFonts w:cs="Arial"/>
          <w:szCs w:val="24"/>
        </w:rPr>
      </w:pPr>
      <w:r w:rsidRPr="004E1E8C">
        <w:rPr>
          <w:rFonts w:cs="Arial"/>
          <w:szCs w:val="24"/>
        </w:rPr>
        <w:t>bij eigennamen;</w:t>
      </w:r>
    </w:p>
    <w:p w:rsidR="006D4151" w:rsidRPr="004E1E8C" w:rsidRDefault="006D4151" w:rsidP="006D4151">
      <w:pPr>
        <w:pStyle w:val="Geenafstand"/>
        <w:numPr>
          <w:ilvl w:val="0"/>
          <w:numId w:val="7"/>
        </w:numPr>
        <w:rPr>
          <w:rFonts w:cs="Arial"/>
          <w:szCs w:val="24"/>
        </w:rPr>
      </w:pPr>
      <w:r w:rsidRPr="004E1E8C">
        <w:rPr>
          <w:rFonts w:cs="Arial"/>
          <w:szCs w:val="24"/>
        </w:rPr>
        <w:t>merknamen;</w:t>
      </w:r>
    </w:p>
    <w:p w:rsidR="006D4151" w:rsidRPr="004E1E8C" w:rsidRDefault="006D4151" w:rsidP="006D4151">
      <w:pPr>
        <w:pStyle w:val="Geenafstand"/>
        <w:numPr>
          <w:ilvl w:val="0"/>
          <w:numId w:val="7"/>
        </w:numPr>
        <w:rPr>
          <w:rFonts w:cs="Arial"/>
          <w:szCs w:val="24"/>
        </w:rPr>
      </w:pPr>
      <w:r w:rsidRPr="004E1E8C">
        <w:rPr>
          <w:rFonts w:cs="Arial"/>
          <w:szCs w:val="24"/>
        </w:rPr>
        <w:t>namen van landen, plaatsen, streken, straten en afleidingen ervan;</w:t>
      </w:r>
    </w:p>
    <w:p w:rsidR="006D4151" w:rsidRPr="004E1E8C" w:rsidRDefault="006D4151" w:rsidP="006D4151">
      <w:pPr>
        <w:pStyle w:val="Geenafstand"/>
        <w:numPr>
          <w:ilvl w:val="0"/>
          <w:numId w:val="7"/>
        </w:numPr>
        <w:rPr>
          <w:rFonts w:cs="Arial"/>
          <w:szCs w:val="24"/>
        </w:rPr>
      </w:pPr>
      <w:r w:rsidRPr="004E1E8C">
        <w:rPr>
          <w:rFonts w:cs="Arial"/>
          <w:szCs w:val="24"/>
        </w:rPr>
        <w:t>samengestelde aardrijkskundige namen;</w:t>
      </w:r>
    </w:p>
    <w:p w:rsidR="006D4151" w:rsidRPr="004E1E8C" w:rsidRDefault="006D4151" w:rsidP="006D4151">
      <w:pPr>
        <w:pStyle w:val="Geenafstand"/>
        <w:numPr>
          <w:ilvl w:val="0"/>
          <w:numId w:val="7"/>
        </w:numPr>
        <w:rPr>
          <w:rFonts w:cs="Arial"/>
          <w:szCs w:val="24"/>
        </w:rPr>
      </w:pPr>
      <w:r w:rsidRPr="004E1E8C">
        <w:rPr>
          <w:rFonts w:cs="Arial"/>
          <w:szCs w:val="24"/>
        </w:rPr>
        <w:t>namen van talen;</w:t>
      </w:r>
    </w:p>
    <w:p w:rsidR="006D4151" w:rsidRPr="004E1E8C" w:rsidRDefault="006D4151" w:rsidP="006D4151">
      <w:pPr>
        <w:pStyle w:val="Geenafstand"/>
        <w:numPr>
          <w:ilvl w:val="0"/>
          <w:numId w:val="7"/>
        </w:numPr>
        <w:rPr>
          <w:rFonts w:cs="Arial"/>
          <w:szCs w:val="24"/>
        </w:rPr>
      </w:pPr>
      <w:r w:rsidRPr="004E1E8C">
        <w:rPr>
          <w:rFonts w:cs="Arial"/>
          <w:szCs w:val="24"/>
        </w:rPr>
        <w:t>historische gebeurtenissen;</w:t>
      </w:r>
    </w:p>
    <w:p w:rsidR="006D4151" w:rsidRDefault="006D4151" w:rsidP="006D4151">
      <w:pPr>
        <w:pStyle w:val="Geenafstand"/>
        <w:numPr>
          <w:ilvl w:val="0"/>
          <w:numId w:val="7"/>
        </w:numPr>
        <w:rPr>
          <w:rFonts w:cs="Arial"/>
          <w:b/>
          <w:szCs w:val="24"/>
          <w:u w:val="single"/>
        </w:rPr>
      </w:pPr>
      <w:r w:rsidRPr="004E1E8C">
        <w:rPr>
          <w:rFonts w:cs="Arial"/>
          <w:szCs w:val="24"/>
        </w:rPr>
        <w:t>feestdagen</w:t>
      </w:r>
      <w:r>
        <w:rPr>
          <w:rFonts w:cs="Arial"/>
          <w:szCs w:val="24"/>
        </w:rPr>
        <w:t>;</w:t>
      </w:r>
      <w:r w:rsidRPr="004E1E8C">
        <w:rPr>
          <w:rFonts w:cs="Arial"/>
          <w:szCs w:val="24"/>
        </w:rPr>
        <w:t xml:space="preserve"> </w:t>
      </w:r>
    </w:p>
    <w:p w:rsidR="006D4151" w:rsidRPr="005D290A" w:rsidRDefault="006D4151" w:rsidP="006D4151">
      <w:pPr>
        <w:pStyle w:val="Geenafstand"/>
        <w:numPr>
          <w:ilvl w:val="0"/>
          <w:numId w:val="7"/>
        </w:numPr>
        <w:rPr>
          <w:rFonts w:cs="Arial"/>
          <w:b/>
          <w:szCs w:val="24"/>
          <w:u w:val="single"/>
        </w:rPr>
      </w:pPr>
      <w:r w:rsidRPr="005D290A">
        <w:rPr>
          <w:rFonts w:cs="Arial"/>
          <w:szCs w:val="24"/>
        </w:rPr>
        <w:t>afleidingen van feestdagen, zoals kerstbrood en paashaas, schrijf je met een kleine letter.</w:t>
      </w:r>
    </w:p>
    <w:p w:rsidR="006D4151" w:rsidRDefault="006D4151" w:rsidP="006D4151">
      <w:pPr>
        <w:pStyle w:val="Geenafstand"/>
        <w:rPr>
          <w:rFonts w:cs="Arial"/>
          <w:b/>
          <w:szCs w:val="24"/>
          <w:u w:val="single"/>
        </w:rPr>
      </w:pPr>
    </w:p>
    <w:tbl>
      <w:tblPr>
        <w:tblW w:w="94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tblGrid>
      <w:tr w:rsidR="006D4151" w:rsidRPr="00281F9C" w:rsidTr="00DE0CC4">
        <w:trPr>
          <w:trHeight w:val="1810"/>
        </w:trPr>
        <w:tc>
          <w:tcPr>
            <w:tcW w:w="9408" w:type="dxa"/>
          </w:tcPr>
          <w:p w:rsidR="006D4151" w:rsidRPr="00281F9C" w:rsidRDefault="006D4151" w:rsidP="00DE0CC4">
            <w:pPr>
              <w:pStyle w:val="Geenafstand"/>
              <w:rPr>
                <w:rFonts w:cs="Arial"/>
                <w:i/>
                <w:szCs w:val="24"/>
              </w:rPr>
            </w:pPr>
            <w:r>
              <w:rPr>
                <w:rFonts w:cs="Arial"/>
                <w:i/>
                <w:szCs w:val="24"/>
              </w:rPr>
              <w:t>m</w:t>
            </w:r>
            <w:r w:rsidRPr="00281F9C">
              <w:rPr>
                <w:rFonts w:cs="Arial"/>
                <w:i/>
                <w:szCs w:val="24"/>
              </w:rPr>
              <w:t>evrouw De Jong – meneer P.de Vries – mevrouw De Vries – Coca-Cola – Ferrari – pindakaas van Calvé – een Engelsman – de Duitse braadworsten – West- Vlaanderen – het oosten van Egypte –</w:t>
            </w:r>
          </w:p>
          <w:p w:rsidR="006D4151" w:rsidRPr="00281F9C" w:rsidRDefault="006D4151" w:rsidP="00DE0CC4">
            <w:pPr>
              <w:pStyle w:val="Geenafstand"/>
              <w:rPr>
                <w:rFonts w:cs="Arial"/>
                <w:i/>
                <w:szCs w:val="24"/>
              </w:rPr>
            </w:pPr>
            <w:r w:rsidRPr="00281F9C">
              <w:rPr>
                <w:rFonts w:cs="Arial"/>
                <w:i/>
                <w:szCs w:val="24"/>
              </w:rPr>
              <w:t xml:space="preserve">het zuiden van Noord-Holland – NRC Handelsblad – De Telegraaf – Kerstmis – kerstvakantie – kerstbrood – Pasen – tweede paasdag – Suikerfeest- Nieuwjaar – nieuwjaarsreceptie – de Tweede Wereldoorlog </w:t>
            </w:r>
          </w:p>
        </w:tc>
      </w:tr>
    </w:tbl>
    <w:p w:rsidR="006D4151" w:rsidRDefault="006D4151" w:rsidP="006D4151">
      <w:pPr>
        <w:pStyle w:val="Geenafstand"/>
        <w:rPr>
          <w:rFonts w:cs="Arial"/>
          <w:b/>
          <w:color w:val="5B9BD5" w:themeColor="accent1"/>
          <w:szCs w:val="24"/>
        </w:rPr>
      </w:pPr>
    </w:p>
    <w:p w:rsidR="006D4151" w:rsidRDefault="006D4151" w:rsidP="006D4151">
      <w:pPr>
        <w:pStyle w:val="Geenafstand"/>
        <w:rPr>
          <w:rFonts w:cs="Arial"/>
          <w:b/>
          <w:color w:val="5B9BD5" w:themeColor="accent1"/>
          <w:szCs w:val="24"/>
        </w:rPr>
      </w:pPr>
      <w:r>
        <w:rPr>
          <w:rFonts w:cs="Arial"/>
          <w:b/>
          <w:color w:val="5B9BD5" w:themeColor="accent1"/>
          <w:szCs w:val="24"/>
        </w:rPr>
        <w:t xml:space="preserve">2. Gebruik van de komma:  </w:t>
      </w:r>
    </w:p>
    <w:p w:rsidR="006D4151" w:rsidRPr="004E1E8C" w:rsidRDefault="006D4151" w:rsidP="006D4151">
      <w:pPr>
        <w:pStyle w:val="Geenafstand"/>
        <w:numPr>
          <w:ilvl w:val="0"/>
          <w:numId w:val="8"/>
        </w:numPr>
        <w:rPr>
          <w:rFonts w:cs="Arial"/>
          <w:szCs w:val="24"/>
        </w:rPr>
      </w:pPr>
      <w:r w:rsidRPr="004E1E8C">
        <w:rPr>
          <w:rFonts w:cs="Arial"/>
          <w:szCs w:val="24"/>
        </w:rPr>
        <w:t>tussen twee persoonsvormen of andere werkwoordsvormen die niet bij elkaar horen;</w:t>
      </w:r>
    </w:p>
    <w:p w:rsidR="006D4151" w:rsidRPr="004E1E8C" w:rsidRDefault="006D4151" w:rsidP="006D4151">
      <w:pPr>
        <w:pStyle w:val="Geenafstand"/>
        <w:numPr>
          <w:ilvl w:val="0"/>
          <w:numId w:val="8"/>
        </w:numPr>
        <w:rPr>
          <w:rFonts w:cs="Arial"/>
          <w:szCs w:val="24"/>
        </w:rPr>
      </w:pPr>
      <w:r w:rsidRPr="004E1E8C">
        <w:rPr>
          <w:rFonts w:cs="Arial"/>
          <w:szCs w:val="24"/>
        </w:rPr>
        <w:t>tussen delen van een opsommende zin;</w:t>
      </w:r>
    </w:p>
    <w:p w:rsidR="006D4151" w:rsidRDefault="006D4151" w:rsidP="006D4151">
      <w:pPr>
        <w:pStyle w:val="Geenafstand"/>
        <w:numPr>
          <w:ilvl w:val="0"/>
          <w:numId w:val="8"/>
        </w:numPr>
        <w:rPr>
          <w:rFonts w:cs="Arial"/>
          <w:szCs w:val="24"/>
        </w:rPr>
      </w:pPr>
      <w:r w:rsidRPr="004E1E8C">
        <w:rPr>
          <w:rFonts w:cs="Arial"/>
          <w:szCs w:val="24"/>
        </w:rPr>
        <w:t>(meestal) voor de voegwoorden maar, want, ofschoon, hoewel, omdat enzovoort;</w:t>
      </w:r>
    </w:p>
    <w:p w:rsidR="006D4151" w:rsidRPr="003C038A" w:rsidRDefault="006D4151" w:rsidP="006D4151">
      <w:pPr>
        <w:pStyle w:val="Geenafstand"/>
        <w:numPr>
          <w:ilvl w:val="0"/>
          <w:numId w:val="8"/>
        </w:numPr>
        <w:rPr>
          <w:rFonts w:cs="Arial"/>
          <w:szCs w:val="24"/>
        </w:rPr>
      </w:pPr>
      <w:r w:rsidRPr="003C038A">
        <w:rPr>
          <w:rFonts w:cs="Arial"/>
          <w:szCs w:val="24"/>
        </w:rPr>
        <w:t xml:space="preserve">je schrijft geen komma voor het voegwoord </w:t>
      </w:r>
      <w:r w:rsidRPr="003C038A">
        <w:rPr>
          <w:rFonts w:cs="Arial"/>
          <w:i/>
          <w:szCs w:val="24"/>
        </w:rPr>
        <w:t>en.</w:t>
      </w:r>
    </w:p>
    <w:p w:rsidR="006D4151" w:rsidRDefault="006D4151" w:rsidP="006D4151">
      <w:pPr>
        <w:pStyle w:val="Geenafstand"/>
        <w:rPr>
          <w:rFonts w:cs="Arial"/>
          <w:b/>
          <w:szCs w:val="24"/>
          <w:u w:val="single"/>
        </w:rPr>
      </w:pPr>
    </w:p>
    <w:p w:rsidR="006D4151" w:rsidRDefault="006D4151" w:rsidP="006D4151">
      <w:pPr>
        <w:pStyle w:val="Geenafstand"/>
        <w:rPr>
          <w:rFonts w:cs="Arial"/>
          <w:b/>
          <w:color w:val="5B9BD5" w:themeColor="accent1"/>
          <w:szCs w:val="24"/>
        </w:rPr>
      </w:pPr>
      <w:r>
        <w:rPr>
          <w:rFonts w:cs="Arial"/>
          <w:b/>
          <w:color w:val="5B9BD5" w:themeColor="accent1"/>
          <w:szCs w:val="24"/>
        </w:rPr>
        <w:t>3. Schrijven van getallen:</w:t>
      </w:r>
    </w:p>
    <w:p w:rsidR="006D4151" w:rsidRPr="004E1E8C" w:rsidRDefault="006D4151" w:rsidP="006D4151">
      <w:pPr>
        <w:pStyle w:val="Geenafstand"/>
        <w:rPr>
          <w:rFonts w:cs="Arial"/>
          <w:szCs w:val="24"/>
        </w:rPr>
      </w:pPr>
      <w:r w:rsidRPr="004E1E8C">
        <w:rPr>
          <w:rFonts w:cs="Arial"/>
          <w:szCs w:val="24"/>
        </w:rPr>
        <w:t xml:space="preserve">Schrijf de volgende getallen altijd </w:t>
      </w:r>
      <w:r>
        <w:rPr>
          <w:rFonts w:cs="Arial"/>
          <w:szCs w:val="24"/>
        </w:rPr>
        <w:t xml:space="preserve">voluit </w:t>
      </w:r>
      <w:r w:rsidRPr="004E1E8C">
        <w:rPr>
          <w:rFonts w:cs="Arial"/>
          <w:szCs w:val="24"/>
        </w:rPr>
        <w:t xml:space="preserve">in </w:t>
      </w:r>
      <w:r w:rsidRPr="004E1E8C">
        <w:rPr>
          <w:rFonts w:cs="Arial"/>
          <w:b/>
          <w:szCs w:val="24"/>
        </w:rPr>
        <w:t>letters</w:t>
      </w:r>
      <w:r w:rsidRPr="004E1E8C">
        <w:rPr>
          <w:rFonts w:cs="Arial"/>
          <w:szCs w:val="24"/>
        </w:rPr>
        <w:t>:</w:t>
      </w:r>
    </w:p>
    <w:p w:rsidR="006D4151" w:rsidRPr="004E1E8C" w:rsidRDefault="006D4151" w:rsidP="006D4151">
      <w:pPr>
        <w:pStyle w:val="Geenafstand"/>
        <w:numPr>
          <w:ilvl w:val="0"/>
          <w:numId w:val="9"/>
        </w:numPr>
        <w:rPr>
          <w:rFonts w:cs="Arial"/>
          <w:szCs w:val="24"/>
        </w:rPr>
      </w:pPr>
      <w:r w:rsidRPr="004E1E8C">
        <w:rPr>
          <w:rFonts w:cs="Arial"/>
          <w:szCs w:val="24"/>
        </w:rPr>
        <w:t>getallen van een tot en met twintig;</w:t>
      </w:r>
    </w:p>
    <w:p w:rsidR="006D4151" w:rsidRPr="004E1E8C" w:rsidRDefault="006D4151" w:rsidP="006D4151">
      <w:pPr>
        <w:pStyle w:val="Geenafstand"/>
        <w:numPr>
          <w:ilvl w:val="0"/>
          <w:numId w:val="9"/>
        </w:numPr>
        <w:rPr>
          <w:rFonts w:cs="Arial"/>
          <w:szCs w:val="24"/>
        </w:rPr>
      </w:pPr>
      <w:r>
        <w:rPr>
          <w:rFonts w:cs="Arial"/>
          <w:szCs w:val="24"/>
        </w:rPr>
        <w:t>tientallen (</w:t>
      </w:r>
      <w:r w:rsidRPr="004E1E8C">
        <w:rPr>
          <w:rFonts w:cs="Arial"/>
          <w:szCs w:val="24"/>
        </w:rPr>
        <w:t>dertig, veertig);</w:t>
      </w:r>
    </w:p>
    <w:p w:rsidR="006D4151" w:rsidRDefault="006D4151" w:rsidP="006D4151">
      <w:pPr>
        <w:pStyle w:val="Geenafstand"/>
        <w:numPr>
          <w:ilvl w:val="0"/>
          <w:numId w:val="9"/>
        </w:numPr>
        <w:rPr>
          <w:rFonts w:cs="Arial"/>
          <w:szCs w:val="24"/>
        </w:rPr>
      </w:pPr>
      <w:r w:rsidRPr="004E1E8C">
        <w:rPr>
          <w:rFonts w:cs="Arial"/>
          <w:szCs w:val="24"/>
        </w:rPr>
        <w:t>honderdtallen (vijftienhonderd).</w:t>
      </w:r>
    </w:p>
    <w:p w:rsidR="006D4151" w:rsidRPr="004E1E8C" w:rsidRDefault="006D4151" w:rsidP="006D4151">
      <w:pPr>
        <w:pStyle w:val="Geenafstand"/>
        <w:rPr>
          <w:rFonts w:cs="Arial"/>
          <w:szCs w:val="24"/>
        </w:rPr>
      </w:pPr>
    </w:p>
    <w:p w:rsidR="006D4151" w:rsidRDefault="006D4151" w:rsidP="006D4151">
      <w:pPr>
        <w:pStyle w:val="Geenafstand"/>
        <w:rPr>
          <w:rFonts w:cs="Arial"/>
          <w:szCs w:val="24"/>
        </w:rPr>
      </w:pPr>
      <w:r>
        <w:rPr>
          <w:rFonts w:cs="Arial"/>
          <w:szCs w:val="24"/>
        </w:rPr>
        <w:t xml:space="preserve"> </w:t>
      </w:r>
      <w:r w:rsidRPr="004E1E8C">
        <w:rPr>
          <w:rFonts w:cs="Arial"/>
          <w:szCs w:val="24"/>
        </w:rPr>
        <w:t xml:space="preserve">Gebruik </w:t>
      </w:r>
      <w:r w:rsidRPr="00281F9C">
        <w:rPr>
          <w:rFonts w:cs="Arial"/>
          <w:b/>
          <w:szCs w:val="24"/>
        </w:rPr>
        <w:t>cijfers</w:t>
      </w:r>
      <w:r w:rsidRPr="004E1E8C">
        <w:rPr>
          <w:rFonts w:cs="Arial"/>
          <w:szCs w:val="24"/>
        </w:rPr>
        <w:t xml:space="preserve"> als het gaat om </w:t>
      </w:r>
      <w:r>
        <w:rPr>
          <w:rFonts w:cs="Arial"/>
          <w:szCs w:val="24"/>
        </w:rPr>
        <w:t>:</w:t>
      </w:r>
    </w:p>
    <w:p w:rsidR="006D4151" w:rsidRDefault="006D4151" w:rsidP="006D4151">
      <w:pPr>
        <w:pStyle w:val="Geenafstand"/>
        <w:numPr>
          <w:ilvl w:val="0"/>
          <w:numId w:val="10"/>
        </w:numPr>
        <w:rPr>
          <w:rFonts w:cs="Arial"/>
          <w:szCs w:val="24"/>
        </w:rPr>
      </w:pPr>
      <w:r>
        <w:rPr>
          <w:rFonts w:cs="Arial"/>
          <w:szCs w:val="24"/>
        </w:rPr>
        <w:t>maten;</w:t>
      </w:r>
    </w:p>
    <w:p w:rsidR="006D4151" w:rsidRDefault="006D4151" w:rsidP="006D4151">
      <w:pPr>
        <w:pStyle w:val="Geenafstand"/>
        <w:numPr>
          <w:ilvl w:val="0"/>
          <w:numId w:val="10"/>
        </w:numPr>
        <w:rPr>
          <w:rFonts w:cs="Arial"/>
          <w:szCs w:val="24"/>
        </w:rPr>
      </w:pPr>
      <w:r>
        <w:rPr>
          <w:rFonts w:cs="Arial"/>
          <w:szCs w:val="24"/>
        </w:rPr>
        <w:t>data;</w:t>
      </w:r>
    </w:p>
    <w:p w:rsidR="006D4151" w:rsidRDefault="006D4151" w:rsidP="006D4151">
      <w:pPr>
        <w:pStyle w:val="Geenafstand"/>
        <w:numPr>
          <w:ilvl w:val="0"/>
          <w:numId w:val="10"/>
        </w:numPr>
        <w:rPr>
          <w:rFonts w:cs="Arial"/>
          <w:szCs w:val="24"/>
        </w:rPr>
      </w:pPr>
      <w:r>
        <w:rPr>
          <w:rFonts w:cs="Arial"/>
          <w:szCs w:val="24"/>
        </w:rPr>
        <w:t>adressen;</w:t>
      </w:r>
    </w:p>
    <w:p w:rsidR="006D4151" w:rsidRDefault="006D4151" w:rsidP="006D4151">
      <w:pPr>
        <w:pStyle w:val="Geenafstand"/>
        <w:numPr>
          <w:ilvl w:val="0"/>
          <w:numId w:val="10"/>
        </w:numPr>
        <w:rPr>
          <w:rFonts w:cs="Arial"/>
          <w:szCs w:val="24"/>
        </w:rPr>
      </w:pPr>
      <w:r>
        <w:rPr>
          <w:rFonts w:cs="Arial"/>
          <w:szCs w:val="24"/>
        </w:rPr>
        <w:t>gewichten;</w:t>
      </w:r>
    </w:p>
    <w:p w:rsidR="006D4151" w:rsidRDefault="006D4151" w:rsidP="006D4151">
      <w:pPr>
        <w:pStyle w:val="Geenafstand"/>
        <w:numPr>
          <w:ilvl w:val="0"/>
          <w:numId w:val="10"/>
        </w:numPr>
        <w:rPr>
          <w:rFonts w:cs="Arial"/>
          <w:szCs w:val="24"/>
        </w:rPr>
      </w:pPr>
      <w:r>
        <w:rPr>
          <w:rFonts w:cs="Arial"/>
          <w:szCs w:val="24"/>
        </w:rPr>
        <w:t>percentages.</w:t>
      </w:r>
    </w:p>
    <w:p w:rsidR="006D4151" w:rsidRDefault="006D4151" w:rsidP="006D4151">
      <w:pPr>
        <w:pStyle w:val="Geenafstand"/>
        <w:rPr>
          <w:rFonts w:cs="Arial"/>
          <w:b/>
          <w:szCs w:val="24"/>
          <w:u w:val="single"/>
        </w:rPr>
      </w:pPr>
    </w:p>
    <w:p w:rsidR="003E1537" w:rsidRDefault="003E1537" w:rsidP="006D4151">
      <w:pPr>
        <w:pStyle w:val="Geenafstand"/>
        <w:rPr>
          <w:rFonts w:cs="Arial"/>
          <w:b/>
          <w:color w:val="5B9BD5" w:themeColor="accent1"/>
          <w:szCs w:val="24"/>
        </w:rPr>
      </w:pPr>
      <w:r>
        <w:rPr>
          <w:rFonts w:cs="Arial"/>
          <w:b/>
          <w:color w:val="5B9BD5" w:themeColor="accent1"/>
          <w:szCs w:val="24"/>
        </w:rPr>
        <w:t>5</w:t>
      </w:r>
      <w:r w:rsidR="006D4151">
        <w:rPr>
          <w:rFonts w:cs="Arial"/>
          <w:b/>
          <w:color w:val="5B9BD5" w:themeColor="accent1"/>
          <w:szCs w:val="24"/>
        </w:rPr>
        <w:t>.</w:t>
      </w:r>
      <w:r>
        <w:rPr>
          <w:rFonts w:cs="Arial"/>
          <w:b/>
          <w:color w:val="5B9BD5" w:themeColor="accent1"/>
          <w:szCs w:val="24"/>
        </w:rPr>
        <w:t xml:space="preserve"> Formuleerfouten</w:t>
      </w:r>
      <w:r w:rsidR="0005042C">
        <w:rPr>
          <w:rFonts w:cs="Arial"/>
          <w:b/>
          <w:color w:val="5B9BD5" w:themeColor="accent1"/>
          <w:szCs w:val="24"/>
        </w:rPr>
        <w:t>, vanaf het moment dat ze zijn behandeld in de les</w:t>
      </w:r>
      <w:r w:rsidR="00D93C09">
        <w:rPr>
          <w:rFonts w:cs="Arial"/>
          <w:b/>
          <w:color w:val="5B9BD5" w:themeColor="accent1"/>
          <w:szCs w:val="24"/>
        </w:rPr>
        <w:t xml:space="preserve"> in havo 4</w:t>
      </w:r>
      <w:r>
        <w:rPr>
          <w:rFonts w:cs="Arial"/>
          <w:b/>
          <w:color w:val="5B9BD5" w:themeColor="accent1"/>
          <w:szCs w:val="24"/>
        </w:rPr>
        <w:t>:</w:t>
      </w:r>
    </w:p>
    <w:p w:rsidR="003E1537" w:rsidRPr="003E1537" w:rsidRDefault="003E1537" w:rsidP="003E1537">
      <w:pPr>
        <w:pStyle w:val="Geenafstand"/>
        <w:numPr>
          <w:ilvl w:val="0"/>
          <w:numId w:val="14"/>
        </w:numPr>
        <w:rPr>
          <w:rFonts w:cs="Arial"/>
          <w:b/>
          <w:szCs w:val="24"/>
        </w:rPr>
      </w:pPr>
      <w:r>
        <w:rPr>
          <w:rFonts w:cs="Arial"/>
          <w:szCs w:val="24"/>
        </w:rPr>
        <w:t>dubbele ontkenning;</w:t>
      </w:r>
    </w:p>
    <w:p w:rsidR="003E1537" w:rsidRPr="003E1537" w:rsidRDefault="003E1537" w:rsidP="003E1537">
      <w:pPr>
        <w:pStyle w:val="Geenafstand"/>
        <w:numPr>
          <w:ilvl w:val="0"/>
          <w:numId w:val="14"/>
        </w:numPr>
        <w:rPr>
          <w:rFonts w:cs="Arial"/>
          <w:b/>
          <w:szCs w:val="24"/>
        </w:rPr>
      </w:pPr>
      <w:r>
        <w:rPr>
          <w:rFonts w:cs="Arial"/>
          <w:szCs w:val="24"/>
        </w:rPr>
        <w:t>pleonasme</w:t>
      </w:r>
      <w:r w:rsidR="00C75776">
        <w:rPr>
          <w:rFonts w:cs="Arial"/>
          <w:szCs w:val="24"/>
        </w:rPr>
        <w:t>;</w:t>
      </w:r>
    </w:p>
    <w:p w:rsidR="003E1537" w:rsidRPr="00C75776" w:rsidRDefault="003E1537" w:rsidP="003E1537">
      <w:pPr>
        <w:pStyle w:val="Geenafstand"/>
        <w:numPr>
          <w:ilvl w:val="0"/>
          <w:numId w:val="14"/>
        </w:numPr>
        <w:rPr>
          <w:rFonts w:cs="Arial"/>
          <w:szCs w:val="24"/>
        </w:rPr>
      </w:pPr>
      <w:r w:rsidRPr="00C75776">
        <w:rPr>
          <w:rFonts w:cs="Arial"/>
          <w:szCs w:val="24"/>
        </w:rPr>
        <w:t>tautologie</w:t>
      </w:r>
      <w:r w:rsidR="00C75776">
        <w:rPr>
          <w:rFonts w:cs="Arial"/>
          <w:szCs w:val="24"/>
        </w:rPr>
        <w:t>;</w:t>
      </w:r>
    </w:p>
    <w:p w:rsidR="003E1537" w:rsidRPr="00C75776" w:rsidRDefault="003E1537" w:rsidP="00C75776">
      <w:pPr>
        <w:pStyle w:val="Geenafstand"/>
        <w:numPr>
          <w:ilvl w:val="0"/>
          <w:numId w:val="14"/>
        </w:numPr>
        <w:rPr>
          <w:rFonts w:cs="Arial"/>
          <w:szCs w:val="24"/>
        </w:rPr>
      </w:pPr>
      <w:r w:rsidRPr="00C75776">
        <w:rPr>
          <w:rFonts w:cs="Arial"/>
          <w:szCs w:val="24"/>
        </w:rPr>
        <w:t>contaminatie</w:t>
      </w:r>
      <w:r w:rsidR="00C75776">
        <w:rPr>
          <w:rFonts w:cs="Arial"/>
          <w:szCs w:val="24"/>
        </w:rPr>
        <w:t>;</w:t>
      </w:r>
    </w:p>
    <w:p w:rsidR="00C75776" w:rsidRPr="00C75776" w:rsidRDefault="00C75776" w:rsidP="00C75776">
      <w:pPr>
        <w:pStyle w:val="Geenafstand"/>
        <w:numPr>
          <w:ilvl w:val="0"/>
          <w:numId w:val="14"/>
        </w:numPr>
        <w:rPr>
          <w:rFonts w:cs="Arial"/>
          <w:szCs w:val="24"/>
        </w:rPr>
      </w:pPr>
      <w:r w:rsidRPr="00C75776">
        <w:rPr>
          <w:rFonts w:cs="Arial"/>
          <w:szCs w:val="24"/>
        </w:rPr>
        <w:t>onjuiste verwijswoorden</w:t>
      </w:r>
      <w:r>
        <w:rPr>
          <w:rFonts w:cs="Arial"/>
          <w:szCs w:val="24"/>
        </w:rPr>
        <w:t>;</w:t>
      </w:r>
    </w:p>
    <w:p w:rsidR="00C75776" w:rsidRDefault="00C75776" w:rsidP="00C75776">
      <w:pPr>
        <w:pStyle w:val="Geenafstand"/>
        <w:numPr>
          <w:ilvl w:val="0"/>
          <w:numId w:val="14"/>
        </w:numPr>
        <w:rPr>
          <w:rFonts w:cs="Arial"/>
          <w:szCs w:val="24"/>
        </w:rPr>
      </w:pPr>
      <w:r>
        <w:rPr>
          <w:rFonts w:cs="Arial"/>
          <w:szCs w:val="24"/>
        </w:rPr>
        <w:t>incongruentie;</w:t>
      </w:r>
    </w:p>
    <w:p w:rsidR="00C75776" w:rsidRDefault="00C75776" w:rsidP="00C75776">
      <w:pPr>
        <w:pStyle w:val="Geenafstand"/>
        <w:numPr>
          <w:ilvl w:val="0"/>
          <w:numId w:val="14"/>
        </w:numPr>
        <w:rPr>
          <w:rFonts w:cs="Arial"/>
          <w:szCs w:val="24"/>
        </w:rPr>
      </w:pPr>
      <w:r>
        <w:rPr>
          <w:rFonts w:cs="Arial"/>
          <w:szCs w:val="24"/>
        </w:rPr>
        <w:t>foutieve samentrekking;</w:t>
      </w:r>
    </w:p>
    <w:p w:rsidR="00C75776" w:rsidRDefault="00D91ABE" w:rsidP="00C75776">
      <w:pPr>
        <w:pStyle w:val="Geenafstand"/>
        <w:numPr>
          <w:ilvl w:val="0"/>
          <w:numId w:val="14"/>
        </w:numPr>
        <w:rPr>
          <w:rFonts w:cs="Arial"/>
          <w:szCs w:val="24"/>
        </w:rPr>
      </w:pPr>
      <w:r>
        <w:rPr>
          <w:rFonts w:cs="Arial"/>
          <w:szCs w:val="24"/>
        </w:rPr>
        <w:t>zinnen onjuist begrenzen</w:t>
      </w:r>
    </w:p>
    <w:p w:rsidR="00D91ABE" w:rsidRPr="00C75776" w:rsidRDefault="00D91ABE" w:rsidP="00C75776">
      <w:pPr>
        <w:pStyle w:val="Geenafstand"/>
        <w:numPr>
          <w:ilvl w:val="0"/>
          <w:numId w:val="14"/>
        </w:numPr>
        <w:rPr>
          <w:rFonts w:cs="Arial"/>
          <w:szCs w:val="24"/>
        </w:rPr>
      </w:pPr>
      <w:r>
        <w:rPr>
          <w:rFonts w:cs="Arial"/>
          <w:szCs w:val="24"/>
        </w:rPr>
        <w:t>dat/als-constructie</w:t>
      </w:r>
    </w:p>
    <w:p w:rsidR="003E1537" w:rsidRPr="00C75776" w:rsidRDefault="003E1537" w:rsidP="006D4151">
      <w:pPr>
        <w:pStyle w:val="Geenafstand"/>
        <w:rPr>
          <w:rFonts w:cs="Arial"/>
          <w:color w:val="5B9BD5" w:themeColor="accent1"/>
          <w:szCs w:val="24"/>
        </w:rPr>
      </w:pPr>
    </w:p>
    <w:p w:rsidR="003E1537" w:rsidRDefault="003E1537" w:rsidP="006D4151">
      <w:pPr>
        <w:pStyle w:val="Geenafstand"/>
        <w:rPr>
          <w:rFonts w:cs="Arial"/>
          <w:b/>
          <w:color w:val="5B9BD5" w:themeColor="accent1"/>
          <w:szCs w:val="24"/>
        </w:rPr>
      </w:pPr>
    </w:p>
    <w:p w:rsidR="003E1537" w:rsidRDefault="003E1537" w:rsidP="006D4151">
      <w:pPr>
        <w:pStyle w:val="Geenafstand"/>
        <w:rPr>
          <w:rFonts w:cs="Arial"/>
          <w:b/>
          <w:color w:val="5B9BD5" w:themeColor="accent1"/>
          <w:szCs w:val="24"/>
        </w:rPr>
      </w:pPr>
    </w:p>
    <w:p w:rsidR="006D4151" w:rsidRDefault="003E1537" w:rsidP="006D4151">
      <w:pPr>
        <w:pStyle w:val="Geenafstand"/>
        <w:rPr>
          <w:rFonts w:cs="Arial"/>
          <w:b/>
          <w:color w:val="5B9BD5" w:themeColor="accent1"/>
          <w:szCs w:val="24"/>
        </w:rPr>
      </w:pPr>
      <w:r>
        <w:rPr>
          <w:rFonts w:cs="Arial"/>
          <w:b/>
          <w:color w:val="5B9BD5" w:themeColor="accent1"/>
          <w:szCs w:val="24"/>
        </w:rPr>
        <w:t>6.</w:t>
      </w:r>
      <w:r w:rsidR="006D4151">
        <w:rPr>
          <w:rFonts w:cs="Arial"/>
          <w:b/>
          <w:color w:val="5B9BD5" w:themeColor="accent1"/>
          <w:szCs w:val="24"/>
        </w:rPr>
        <w:t xml:space="preserve"> Overige spellingsregels waar naar gekeken wordt:</w:t>
      </w:r>
    </w:p>
    <w:p w:rsidR="006D4151" w:rsidRDefault="006D4151" w:rsidP="006D4151">
      <w:pPr>
        <w:pStyle w:val="Geenafstand"/>
        <w:numPr>
          <w:ilvl w:val="0"/>
          <w:numId w:val="11"/>
        </w:numPr>
        <w:rPr>
          <w:rFonts w:cs="Arial"/>
          <w:szCs w:val="24"/>
        </w:rPr>
      </w:pPr>
      <w:r>
        <w:rPr>
          <w:rFonts w:cs="Arial"/>
          <w:szCs w:val="24"/>
        </w:rPr>
        <w:t>werkwoorden;</w:t>
      </w:r>
    </w:p>
    <w:p w:rsidR="006D4151" w:rsidRDefault="006D4151" w:rsidP="006D4151">
      <w:pPr>
        <w:pStyle w:val="Geenafstand"/>
        <w:numPr>
          <w:ilvl w:val="0"/>
          <w:numId w:val="11"/>
        </w:numPr>
        <w:rPr>
          <w:rFonts w:cs="Arial"/>
          <w:szCs w:val="24"/>
        </w:rPr>
      </w:pPr>
      <w:r>
        <w:rPr>
          <w:rFonts w:cs="Arial"/>
          <w:szCs w:val="24"/>
        </w:rPr>
        <w:t>meervoudsvormen;</w:t>
      </w:r>
    </w:p>
    <w:p w:rsidR="006D4151" w:rsidRDefault="006D4151" w:rsidP="006D4151">
      <w:pPr>
        <w:pStyle w:val="Geenafstand"/>
        <w:numPr>
          <w:ilvl w:val="0"/>
          <w:numId w:val="11"/>
        </w:numPr>
        <w:rPr>
          <w:rFonts w:cs="Arial"/>
          <w:szCs w:val="24"/>
        </w:rPr>
      </w:pPr>
      <w:r>
        <w:rPr>
          <w:rFonts w:cs="Arial"/>
          <w:szCs w:val="24"/>
        </w:rPr>
        <w:t>verkleinwoorden;</w:t>
      </w:r>
    </w:p>
    <w:p w:rsidR="006D4151" w:rsidRDefault="006D4151" w:rsidP="006D4151">
      <w:pPr>
        <w:pStyle w:val="Geenafstand"/>
        <w:numPr>
          <w:ilvl w:val="0"/>
          <w:numId w:val="11"/>
        </w:numPr>
        <w:rPr>
          <w:rFonts w:cs="Arial"/>
          <w:szCs w:val="24"/>
        </w:rPr>
      </w:pPr>
      <w:r>
        <w:rPr>
          <w:rFonts w:cs="Arial"/>
          <w:szCs w:val="24"/>
        </w:rPr>
        <w:t>samenstellingen.</w:t>
      </w:r>
    </w:p>
    <w:p w:rsidR="006D4151" w:rsidRDefault="006D4151" w:rsidP="006D4151">
      <w:pPr>
        <w:pStyle w:val="Geenafstand"/>
        <w:rPr>
          <w:rFonts w:cs="Arial"/>
          <w:szCs w:val="24"/>
        </w:rPr>
      </w:pPr>
    </w:p>
    <w:p w:rsidR="006D4151" w:rsidRDefault="006D4151" w:rsidP="006D4151">
      <w:pPr>
        <w:pStyle w:val="Geenafstand"/>
        <w:rPr>
          <w:rFonts w:cs="Arial"/>
          <w:szCs w:val="24"/>
        </w:rPr>
      </w:pPr>
    </w:p>
    <w:p w:rsidR="006D4151" w:rsidRDefault="006D4151" w:rsidP="006D4151">
      <w:pPr>
        <w:pStyle w:val="Geenafstand"/>
        <w:rPr>
          <w:rFonts w:cs="Arial"/>
          <w:szCs w:val="24"/>
        </w:rPr>
      </w:pPr>
    </w:p>
    <w:p w:rsidR="006D4151" w:rsidRDefault="006D4151" w:rsidP="006D4151">
      <w:pPr>
        <w:pStyle w:val="Geenafstand"/>
        <w:rPr>
          <w:rFonts w:cs="Arial"/>
          <w:szCs w:val="24"/>
        </w:rPr>
      </w:pPr>
    </w:p>
    <w:p w:rsidR="006D4151" w:rsidRPr="002B584E" w:rsidRDefault="006D4151" w:rsidP="006D4151">
      <w:pPr>
        <w:pStyle w:val="Geenafstand"/>
        <w:rPr>
          <w:rFonts w:cs="Arial"/>
          <w:szCs w:val="24"/>
        </w:rPr>
      </w:pPr>
    </w:p>
    <w:p w:rsidR="006D4151" w:rsidRDefault="006D4151" w:rsidP="006D4151">
      <w:pPr>
        <w:pStyle w:val="Geenafstand"/>
      </w:pPr>
    </w:p>
    <w:p w:rsidR="00204A2B" w:rsidRDefault="00204A2B"/>
    <w:sectPr w:rsidR="00204A2B" w:rsidSect="005D3C62">
      <w:headerReference w:type="default" r:id="rId10"/>
      <w:pgSz w:w="11906" w:h="16838"/>
      <w:pgMar w:top="851" w:right="1134" w:bottom="107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6DDB" w:rsidRDefault="00B66DDB" w:rsidP="006D4151">
      <w:pPr>
        <w:spacing w:after="0" w:line="240" w:lineRule="auto"/>
      </w:pPr>
      <w:r>
        <w:separator/>
      </w:r>
    </w:p>
  </w:endnote>
  <w:endnote w:type="continuationSeparator" w:id="0">
    <w:p w:rsidR="00B66DDB" w:rsidRDefault="00B66DDB" w:rsidP="006D4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6DDB" w:rsidRDefault="00B66DDB" w:rsidP="006D4151">
      <w:pPr>
        <w:spacing w:after="0" w:line="240" w:lineRule="auto"/>
      </w:pPr>
      <w:r>
        <w:separator/>
      </w:r>
    </w:p>
  </w:footnote>
  <w:footnote w:type="continuationSeparator" w:id="0">
    <w:p w:rsidR="00B66DDB" w:rsidRDefault="00B66DDB" w:rsidP="006D4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CC9" w:rsidRDefault="00945B4D">
    <w:pPr>
      <w:pStyle w:val="Koptekst"/>
    </w:pPr>
    <w:r>
      <w:rPr>
        <w:noProof/>
        <w:lang w:eastAsia="nl-NL"/>
      </w:rPr>
      <w:drawing>
        <wp:anchor distT="0" distB="0" distL="114300" distR="114300" simplePos="0" relativeHeight="251659264" behindDoc="0" locked="0" layoutInCell="1" allowOverlap="1" wp14:anchorId="0C2E12FC" wp14:editId="5E9B072A">
          <wp:simplePos x="0" y="0"/>
          <wp:positionH relativeFrom="column">
            <wp:posOffset>4740910</wp:posOffset>
          </wp:positionH>
          <wp:positionV relativeFrom="paragraph">
            <wp:posOffset>-255270</wp:posOffset>
          </wp:positionV>
          <wp:extent cx="1565910" cy="507365"/>
          <wp:effectExtent l="0" t="0" r="0" b="6985"/>
          <wp:wrapSquare wrapText="bothSides"/>
          <wp:docPr id="1" name="Afbeelding 1" descr="C:\Users\marloes musters\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loes musters\Pictur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5910" cy="507365"/>
                  </a:xfrm>
                  <a:prstGeom prst="rect">
                    <a:avLst/>
                  </a:prstGeom>
                  <a:noFill/>
                  <a:ln>
                    <a:noFill/>
                  </a:ln>
                </pic:spPr>
              </pic:pic>
            </a:graphicData>
          </a:graphic>
          <wp14:sizeRelH relativeFrom="page">
            <wp14:pctWidth>0</wp14:pctWidth>
          </wp14:sizeRelH>
          <wp14:sizeRelV relativeFrom="page">
            <wp14:pctHeight>0</wp14:pctHeight>
          </wp14:sizeRelV>
        </wp:anchor>
      </w:drawing>
    </w:r>
    <w:r>
      <w:t>AFSPRAKEN BINNEN HET VAK NEDERLANDS</w:t>
    </w:r>
    <w:r w:rsidR="006D4151">
      <w:t xml:space="preserve"> - BOVENBOUW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B2DEE"/>
    <w:multiLevelType w:val="hybridMultilevel"/>
    <w:tmpl w:val="5CE898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E119CF"/>
    <w:multiLevelType w:val="hybridMultilevel"/>
    <w:tmpl w:val="4EF0BA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481085A"/>
    <w:multiLevelType w:val="hybridMultilevel"/>
    <w:tmpl w:val="1554A6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4A5527A"/>
    <w:multiLevelType w:val="hybridMultilevel"/>
    <w:tmpl w:val="752442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5CC087E"/>
    <w:multiLevelType w:val="hybridMultilevel"/>
    <w:tmpl w:val="DBB086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5213535"/>
    <w:multiLevelType w:val="hybridMultilevel"/>
    <w:tmpl w:val="1A8020EE"/>
    <w:lvl w:ilvl="0" w:tplc="04130001">
      <w:start w:val="1"/>
      <w:numFmt w:val="bullet"/>
      <w:lvlText w:val=""/>
      <w:lvlJc w:val="left"/>
      <w:pPr>
        <w:ind w:left="779" w:hanging="360"/>
      </w:pPr>
      <w:rPr>
        <w:rFonts w:ascii="Symbol" w:hAnsi="Symbol" w:hint="default"/>
      </w:rPr>
    </w:lvl>
    <w:lvl w:ilvl="1" w:tplc="04130003" w:tentative="1">
      <w:start w:val="1"/>
      <w:numFmt w:val="bullet"/>
      <w:lvlText w:val="o"/>
      <w:lvlJc w:val="left"/>
      <w:pPr>
        <w:ind w:left="1499" w:hanging="360"/>
      </w:pPr>
      <w:rPr>
        <w:rFonts w:ascii="Courier New" w:hAnsi="Courier New" w:cs="Courier New" w:hint="default"/>
      </w:rPr>
    </w:lvl>
    <w:lvl w:ilvl="2" w:tplc="04130005" w:tentative="1">
      <w:start w:val="1"/>
      <w:numFmt w:val="bullet"/>
      <w:lvlText w:val=""/>
      <w:lvlJc w:val="left"/>
      <w:pPr>
        <w:ind w:left="2219" w:hanging="360"/>
      </w:pPr>
      <w:rPr>
        <w:rFonts w:ascii="Wingdings" w:hAnsi="Wingdings" w:hint="default"/>
      </w:rPr>
    </w:lvl>
    <w:lvl w:ilvl="3" w:tplc="04130001" w:tentative="1">
      <w:start w:val="1"/>
      <w:numFmt w:val="bullet"/>
      <w:lvlText w:val=""/>
      <w:lvlJc w:val="left"/>
      <w:pPr>
        <w:ind w:left="2939" w:hanging="360"/>
      </w:pPr>
      <w:rPr>
        <w:rFonts w:ascii="Symbol" w:hAnsi="Symbol" w:hint="default"/>
      </w:rPr>
    </w:lvl>
    <w:lvl w:ilvl="4" w:tplc="04130003" w:tentative="1">
      <w:start w:val="1"/>
      <w:numFmt w:val="bullet"/>
      <w:lvlText w:val="o"/>
      <w:lvlJc w:val="left"/>
      <w:pPr>
        <w:ind w:left="3659" w:hanging="360"/>
      </w:pPr>
      <w:rPr>
        <w:rFonts w:ascii="Courier New" w:hAnsi="Courier New" w:cs="Courier New" w:hint="default"/>
      </w:rPr>
    </w:lvl>
    <w:lvl w:ilvl="5" w:tplc="04130005" w:tentative="1">
      <w:start w:val="1"/>
      <w:numFmt w:val="bullet"/>
      <w:lvlText w:val=""/>
      <w:lvlJc w:val="left"/>
      <w:pPr>
        <w:ind w:left="4379" w:hanging="360"/>
      </w:pPr>
      <w:rPr>
        <w:rFonts w:ascii="Wingdings" w:hAnsi="Wingdings" w:hint="default"/>
      </w:rPr>
    </w:lvl>
    <w:lvl w:ilvl="6" w:tplc="04130001" w:tentative="1">
      <w:start w:val="1"/>
      <w:numFmt w:val="bullet"/>
      <w:lvlText w:val=""/>
      <w:lvlJc w:val="left"/>
      <w:pPr>
        <w:ind w:left="5099" w:hanging="360"/>
      </w:pPr>
      <w:rPr>
        <w:rFonts w:ascii="Symbol" w:hAnsi="Symbol" w:hint="default"/>
      </w:rPr>
    </w:lvl>
    <w:lvl w:ilvl="7" w:tplc="04130003" w:tentative="1">
      <w:start w:val="1"/>
      <w:numFmt w:val="bullet"/>
      <w:lvlText w:val="o"/>
      <w:lvlJc w:val="left"/>
      <w:pPr>
        <w:ind w:left="5819" w:hanging="360"/>
      </w:pPr>
      <w:rPr>
        <w:rFonts w:ascii="Courier New" w:hAnsi="Courier New" w:cs="Courier New" w:hint="default"/>
      </w:rPr>
    </w:lvl>
    <w:lvl w:ilvl="8" w:tplc="04130005" w:tentative="1">
      <w:start w:val="1"/>
      <w:numFmt w:val="bullet"/>
      <w:lvlText w:val=""/>
      <w:lvlJc w:val="left"/>
      <w:pPr>
        <w:ind w:left="6539" w:hanging="360"/>
      </w:pPr>
      <w:rPr>
        <w:rFonts w:ascii="Wingdings" w:hAnsi="Wingdings" w:hint="default"/>
      </w:rPr>
    </w:lvl>
  </w:abstractNum>
  <w:abstractNum w:abstractNumId="6" w15:restartNumberingAfterBreak="0">
    <w:nsid w:val="45CA134F"/>
    <w:multiLevelType w:val="hybridMultilevel"/>
    <w:tmpl w:val="C52CC5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E4F7BD9"/>
    <w:multiLevelType w:val="hybridMultilevel"/>
    <w:tmpl w:val="D40441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EC3491C"/>
    <w:multiLevelType w:val="hybridMultilevel"/>
    <w:tmpl w:val="3294E0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F3C7EAD"/>
    <w:multiLevelType w:val="hybridMultilevel"/>
    <w:tmpl w:val="16BEE2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6985D5F"/>
    <w:multiLevelType w:val="hybridMultilevel"/>
    <w:tmpl w:val="862CC7A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58EB75CD"/>
    <w:multiLevelType w:val="hybridMultilevel"/>
    <w:tmpl w:val="FFC8424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25A6609"/>
    <w:multiLevelType w:val="hybridMultilevel"/>
    <w:tmpl w:val="6BB8FD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9CB3C79"/>
    <w:multiLevelType w:val="hybridMultilevel"/>
    <w:tmpl w:val="675008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3"/>
  </w:num>
  <w:num w:numId="4">
    <w:abstractNumId w:val="12"/>
  </w:num>
  <w:num w:numId="5">
    <w:abstractNumId w:val="7"/>
  </w:num>
  <w:num w:numId="6">
    <w:abstractNumId w:val="1"/>
  </w:num>
  <w:num w:numId="7">
    <w:abstractNumId w:val="11"/>
  </w:num>
  <w:num w:numId="8">
    <w:abstractNumId w:val="8"/>
  </w:num>
  <w:num w:numId="9">
    <w:abstractNumId w:val="3"/>
  </w:num>
  <w:num w:numId="10">
    <w:abstractNumId w:val="5"/>
  </w:num>
  <w:num w:numId="11">
    <w:abstractNumId w:val="6"/>
  </w:num>
  <w:num w:numId="12">
    <w:abstractNumId w:val="10"/>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151"/>
    <w:rsid w:val="0005042C"/>
    <w:rsid w:val="00204A2B"/>
    <w:rsid w:val="003A6F27"/>
    <w:rsid w:val="003E1537"/>
    <w:rsid w:val="004D5103"/>
    <w:rsid w:val="0059415E"/>
    <w:rsid w:val="005C3538"/>
    <w:rsid w:val="006D4151"/>
    <w:rsid w:val="00884061"/>
    <w:rsid w:val="00896949"/>
    <w:rsid w:val="008C4F7E"/>
    <w:rsid w:val="00945B4D"/>
    <w:rsid w:val="009B7B73"/>
    <w:rsid w:val="00B66DDB"/>
    <w:rsid w:val="00C75776"/>
    <w:rsid w:val="00CE473E"/>
    <w:rsid w:val="00D91ABE"/>
    <w:rsid w:val="00D93C09"/>
    <w:rsid w:val="00DD27B4"/>
    <w:rsid w:val="00FC4C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BA839"/>
  <w15:chartTrackingRefBased/>
  <w15:docId w15:val="{653DFE6C-7398-4880-9FC8-95DAE986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D4151"/>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9415E"/>
    <w:pPr>
      <w:spacing w:after="0" w:line="240" w:lineRule="auto"/>
    </w:pPr>
    <w:rPr>
      <w:rFonts w:ascii="Arial" w:hAnsi="Arial"/>
      <w:sz w:val="24"/>
    </w:rPr>
  </w:style>
  <w:style w:type="paragraph" w:styleId="Koptekst">
    <w:name w:val="header"/>
    <w:basedOn w:val="Standaard"/>
    <w:link w:val="KoptekstChar"/>
    <w:uiPriority w:val="99"/>
    <w:unhideWhenUsed/>
    <w:rsid w:val="006D4151"/>
    <w:pPr>
      <w:tabs>
        <w:tab w:val="center" w:pos="4536"/>
        <w:tab w:val="right" w:pos="9072"/>
      </w:tabs>
    </w:pPr>
  </w:style>
  <w:style w:type="character" w:customStyle="1" w:styleId="KoptekstChar">
    <w:name w:val="Koptekst Char"/>
    <w:basedOn w:val="Standaardalinea-lettertype"/>
    <w:link w:val="Koptekst"/>
    <w:uiPriority w:val="99"/>
    <w:rsid w:val="006D4151"/>
    <w:rPr>
      <w:rFonts w:ascii="Calibri" w:eastAsia="Calibri" w:hAnsi="Calibri" w:cs="Times New Roman"/>
    </w:rPr>
  </w:style>
  <w:style w:type="table" w:styleId="Tabelraster">
    <w:name w:val="Table Grid"/>
    <w:basedOn w:val="Standaardtabel"/>
    <w:uiPriority w:val="39"/>
    <w:rsid w:val="006D4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6D41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D4151"/>
    <w:rPr>
      <w:rFonts w:ascii="Calibri" w:eastAsia="Calibri" w:hAnsi="Calibri" w:cs="Times New Roman"/>
    </w:rPr>
  </w:style>
  <w:style w:type="paragraph" w:styleId="Lijstalinea">
    <w:name w:val="List Paragraph"/>
    <w:basedOn w:val="Standaard"/>
    <w:uiPriority w:val="34"/>
    <w:qFormat/>
    <w:rsid w:val="003E15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82F4BC99052A4FA7A439A1726F60B9" ma:contentTypeVersion="6" ma:contentTypeDescription="Een nieuw document maken." ma:contentTypeScope="" ma:versionID="6650bea3e6062f61de79df23b15db6d2">
  <xsd:schema xmlns:xsd="http://www.w3.org/2001/XMLSchema" xmlns:xs="http://www.w3.org/2001/XMLSchema" xmlns:p="http://schemas.microsoft.com/office/2006/metadata/properties" xmlns:ns2="1c4f1813-1efd-4eb0-9dc2-ba3f77b0cec5" targetNamespace="http://schemas.microsoft.com/office/2006/metadata/properties" ma:root="true" ma:fieldsID="bf0288a51e7b4f40641000b4ebed3408" ns2:_="">
    <xsd:import namespace="1c4f1813-1efd-4eb0-9dc2-ba3f77b0ce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4f1813-1efd-4eb0-9dc2-ba3f77b0c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4EBC55-15C8-4AE4-867F-F32DC9AA4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4f1813-1efd-4eb0-9dc2-ba3f77b0c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91222C-C3D4-4877-AF3E-C06AE81708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299A83-F6E6-4668-BBA8-C1E90DEAFD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986</Words>
  <Characters>5425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Musters, MMW (Marloes)</dc:creator>
  <cp:keywords/>
  <dc:description/>
  <cp:lastModifiedBy>Klarenbeek, GD (Sabrina)</cp:lastModifiedBy>
  <cp:revision>2</cp:revision>
  <dcterms:created xsi:type="dcterms:W3CDTF">2019-02-22T08:42:00Z</dcterms:created>
  <dcterms:modified xsi:type="dcterms:W3CDTF">2019-02-22T08:42:00Z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0x0101002482F4BC99052A4FA7A439A1726F60B9</vt:lpwstr>
  </property>
</Properties>
</file>